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C7" w:rsidRPr="004B4BA4" w:rsidRDefault="00FC30C7" w:rsidP="0052597C">
      <w:pPr>
        <w:jc w:val="center"/>
        <w:rPr>
          <w:rFonts w:ascii="Times New Roman" w:hAnsi="Times New Roman" w:cs="Times New Roman"/>
          <w:b/>
          <w:sz w:val="40"/>
          <w:szCs w:val="40"/>
        </w:rPr>
      </w:pPr>
    </w:p>
    <w:p w:rsidR="00FC30C7" w:rsidRPr="004B4BA4" w:rsidRDefault="00710244" w:rsidP="00710244">
      <w:pPr>
        <w:spacing w:after="0"/>
        <w:jc w:val="center"/>
        <w:rPr>
          <w:rFonts w:ascii="Times New Roman" w:hAnsi="Times New Roman" w:cs="Times New Roman"/>
          <w:b/>
          <w:sz w:val="30"/>
          <w:szCs w:val="30"/>
        </w:rPr>
      </w:pPr>
      <w:r w:rsidRPr="004B4BA4">
        <w:rPr>
          <w:rFonts w:ascii="Times New Roman" w:hAnsi="Times New Roman" w:cs="Times New Roman"/>
          <w:b/>
          <w:sz w:val="30"/>
          <w:szCs w:val="30"/>
        </w:rPr>
        <w:t>УКАЗАНИЯ И ИЗИСКАВАНИЯ</w:t>
      </w:r>
    </w:p>
    <w:p w:rsidR="00710244" w:rsidRPr="004B4BA4" w:rsidRDefault="00710244" w:rsidP="00710244">
      <w:pPr>
        <w:spacing w:after="0"/>
        <w:jc w:val="center"/>
        <w:rPr>
          <w:rFonts w:ascii="Times New Roman" w:hAnsi="Times New Roman" w:cs="Times New Roman"/>
          <w:b/>
          <w:sz w:val="30"/>
          <w:szCs w:val="30"/>
        </w:rPr>
      </w:pPr>
      <w:r w:rsidRPr="004B4BA4">
        <w:rPr>
          <w:rFonts w:ascii="Times New Roman" w:hAnsi="Times New Roman" w:cs="Times New Roman"/>
          <w:b/>
          <w:sz w:val="30"/>
          <w:szCs w:val="30"/>
        </w:rPr>
        <w:t>КЪМ УЧАСТНИЦИТЕ ЗА ПОДГОТОВКА НА ОФЕРТАТА, РЕДА И УСЛОВИЯТА ЗА ВЪЗЛАГАНЕ НА ПОРЪЧКА ПО РЕДА НА ЧЛ. 20, АЛ. 3, Т. 1 ОТ ЗАКОНА ЗА ОБЩЕСТВЕНИТЕ ПОРЪЧКИ (ЗОП) С ПРЕДМЕТ:</w:t>
      </w:r>
    </w:p>
    <w:p w:rsidR="00710244" w:rsidRPr="004B4BA4" w:rsidRDefault="00710244" w:rsidP="00710244">
      <w:pPr>
        <w:spacing w:after="0"/>
        <w:jc w:val="center"/>
        <w:rPr>
          <w:rFonts w:ascii="Times New Roman" w:hAnsi="Times New Roman" w:cs="Times New Roman"/>
          <w:b/>
          <w:sz w:val="32"/>
          <w:szCs w:val="32"/>
        </w:rPr>
      </w:pPr>
    </w:p>
    <w:p w:rsidR="00AE0B82" w:rsidRPr="004B4BA4" w:rsidRDefault="00AE0B82" w:rsidP="00710244">
      <w:pPr>
        <w:spacing w:after="0"/>
        <w:jc w:val="center"/>
        <w:rPr>
          <w:rFonts w:ascii="Times New Roman" w:hAnsi="Times New Roman" w:cs="Times New Roman"/>
          <w:b/>
          <w:sz w:val="28"/>
          <w:szCs w:val="28"/>
        </w:rPr>
      </w:pPr>
      <w:r w:rsidRPr="004B4BA4">
        <w:rPr>
          <w:rFonts w:ascii="Times New Roman" w:hAnsi="Times New Roman" w:cs="Times New Roman"/>
          <w:b/>
          <w:sz w:val="28"/>
          <w:szCs w:val="28"/>
        </w:rPr>
        <w:t xml:space="preserve">,,Реконструкция на Актова зала и фоайе, находящи се в </w:t>
      </w:r>
      <w:r w:rsidR="00710244" w:rsidRPr="004B4BA4">
        <w:rPr>
          <w:rFonts w:ascii="Times New Roman" w:hAnsi="Times New Roman" w:cs="Times New Roman"/>
          <w:b/>
          <w:sz w:val="28"/>
          <w:szCs w:val="28"/>
        </w:rPr>
        <w:t xml:space="preserve">                      </w:t>
      </w:r>
      <w:r w:rsidRPr="004B4BA4">
        <w:rPr>
          <w:rFonts w:ascii="Times New Roman" w:hAnsi="Times New Roman" w:cs="Times New Roman"/>
          <w:b/>
          <w:sz w:val="28"/>
          <w:szCs w:val="28"/>
        </w:rPr>
        <w:t>Средно училище ,,Свети Климент Охридски‘‘ – гр. Добрич‘‘</w:t>
      </w:r>
    </w:p>
    <w:p w:rsidR="00AE0B82" w:rsidRPr="004B4BA4" w:rsidRDefault="00AE0B82" w:rsidP="00AE0B82">
      <w:pPr>
        <w:rPr>
          <w:rFonts w:ascii="Times New Roman" w:hAnsi="Times New Roman" w:cs="Times New Roman"/>
          <w:sz w:val="24"/>
          <w:szCs w:val="24"/>
        </w:rPr>
      </w:pPr>
    </w:p>
    <w:p w:rsidR="00710244" w:rsidRPr="004B4BA4" w:rsidRDefault="00710244" w:rsidP="00AE0B82">
      <w:pPr>
        <w:rPr>
          <w:rFonts w:ascii="Times New Roman" w:hAnsi="Times New Roman" w:cs="Times New Roman"/>
          <w:sz w:val="24"/>
          <w:szCs w:val="24"/>
        </w:rPr>
      </w:pPr>
    </w:p>
    <w:p w:rsidR="00AE0B82" w:rsidRPr="004B4BA4" w:rsidRDefault="00710244" w:rsidP="00710244">
      <w:pPr>
        <w:pStyle w:val="a3"/>
        <w:numPr>
          <w:ilvl w:val="0"/>
          <w:numId w:val="6"/>
        </w:numPr>
        <w:spacing w:after="0"/>
        <w:jc w:val="center"/>
        <w:rPr>
          <w:rFonts w:ascii="Times New Roman" w:hAnsi="Times New Roman" w:cs="Times New Roman"/>
          <w:b/>
          <w:sz w:val="24"/>
          <w:szCs w:val="24"/>
        </w:rPr>
      </w:pPr>
      <w:r w:rsidRPr="004B4BA4">
        <w:rPr>
          <w:rFonts w:ascii="Times New Roman" w:hAnsi="Times New Roman" w:cs="Times New Roman"/>
          <w:b/>
          <w:sz w:val="24"/>
          <w:szCs w:val="24"/>
        </w:rPr>
        <w:t>ПРЕДМЕТ НА ПОРЪЧКАТА:</w:t>
      </w:r>
    </w:p>
    <w:p w:rsidR="00AE0B82" w:rsidRPr="004B4BA4" w:rsidRDefault="00710244" w:rsidP="00710244">
      <w:pPr>
        <w:pStyle w:val="a3"/>
        <w:numPr>
          <w:ilvl w:val="1"/>
          <w:numId w:val="6"/>
        </w:num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Реконструкция на Актова зала и фоайе, находящи се в Средно училище ,,Свети Климент Охридски‘‘ – гр. Добрич, чрез извършаване на СМР;</w:t>
      </w:r>
    </w:p>
    <w:p w:rsidR="00FC30C7" w:rsidRPr="004B4BA4" w:rsidRDefault="00710244" w:rsidP="00710244">
      <w:pPr>
        <w:spacing w:after="0"/>
        <w:ind w:left="780"/>
        <w:jc w:val="both"/>
        <w:rPr>
          <w:rFonts w:ascii="Times New Roman" w:hAnsi="Times New Roman" w:cs="Times New Roman"/>
          <w:sz w:val="24"/>
          <w:szCs w:val="24"/>
        </w:rPr>
      </w:pPr>
      <w:r w:rsidRPr="004B4BA4">
        <w:rPr>
          <w:rFonts w:ascii="Times New Roman" w:hAnsi="Times New Roman" w:cs="Times New Roman"/>
          <w:sz w:val="24"/>
          <w:szCs w:val="24"/>
        </w:rPr>
        <w:t xml:space="preserve">Обществената поръчка няма обособени позиции и участниците следва да </w:t>
      </w:r>
      <w:r w:rsidR="00BE5FBC" w:rsidRPr="004B4BA4">
        <w:rPr>
          <w:rFonts w:ascii="Times New Roman" w:hAnsi="Times New Roman" w:cs="Times New Roman"/>
          <w:sz w:val="24"/>
          <w:szCs w:val="24"/>
        </w:rPr>
        <w:t>подадат</w:t>
      </w:r>
      <w:r w:rsidRPr="004B4BA4">
        <w:rPr>
          <w:rFonts w:ascii="Times New Roman" w:hAnsi="Times New Roman" w:cs="Times New Roman"/>
          <w:sz w:val="24"/>
          <w:szCs w:val="24"/>
        </w:rPr>
        <w:t xml:space="preserve"> оферти за цялостната реконструкция на всички помещения.</w:t>
      </w:r>
    </w:p>
    <w:p w:rsidR="00710244" w:rsidRPr="004B4BA4" w:rsidRDefault="002C6281" w:rsidP="00710244">
      <w:pPr>
        <w:pStyle w:val="a3"/>
        <w:numPr>
          <w:ilvl w:val="1"/>
          <w:numId w:val="6"/>
        </w:numPr>
        <w:rPr>
          <w:rFonts w:ascii="Times New Roman" w:hAnsi="Times New Roman" w:cs="Times New Roman"/>
          <w:b/>
          <w:sz w:val="24"/>
          <w:szCs w:val="24"/>
        </w:rPr>
      </w:pPr>
      <w:r w:rsidRPr="004B4BA4">
        <w:rPr>
          <w:rFonts w:ascii="Times New Roman" w:hAnsi="Times New Roman" w:cs="Times New Roman"/>
          <w:b/>
          <w:sz w:val="24"/>
          <w:szCs w:val="24"/>
        </w:rPr>
        <w:t xml:space="preserve"> </w:t>
      </w:r>
      <w:r w:rsidR="00710244" w:rsidRPr="004B4BA4">
        <w:rPr>
          <w:rFonts w:ascii="Times New Roman" w:hAnsi="Times New Roman" w:cs="Times New Roman"/>
          <w:b/>
          <w:sz w:val="24"/>
          <w:szCs w:val="24"/>
        </w:rPr>
        <w:t>Възможност за предоставяне на варианти в офертите</w:t>
      </w:r>
      <w:r w:rsidR="001903A4" w:rsidRPr="004B4BA4">
        <w:rPr>
          <w:rFonts w:ascii="Times New Roman" w:hAnsi="Times New Roman" w:cs="Times New Roman"/>
          <w:b/>
          <w:sz w:val="24"/>
          <w:szCs w:val="24"/>
        </w:rPr>
        <w:t>:</w:t>
      </w:r>
    </w:p>
    <w:p w:rsidR="002C6281" w:rsidRPr="004B4BA4" w:rsidRDefault="00710244" w:rsidP="002C6281">
      <w:pPr>
        <w:pStyle w:val="a3"/>
        <w:spacing w:after="0"/>
        <w:ind w:left="780"/>
        <w:rPr>
          <w:rFonts w:ascii="Times New Roman" w:hAnsi="Times New Roman" w:cs="Times New Roman"/>
          <w:sz w:val="24"/>
          <w:szCs w:val="24"/>
        </w:rPr>
      </w:pPr>
      <w:r w:rsidRPr="004B4BA4">
        <w:rPr>
          <w:rFonts w:ascii="Times New Roman" w:hAnsi="Times New Roman" w:cs="Times New Roman"/>
          <w:sz w:val="24"/>
          <w:szCs w:val="24"/>
        </w:rPr>
        <w:t>Не се предвижда възможност за предо</w:t>
      </w:r>
      <w:r w:rsidR="002C6281" w:rsidRPr="004B4BA4">
        <w:rPr>
          <w:rFonts w:ascii="Times New Roman" w:hAnsi="Times New Roman" w:cs="Times New Roman"/>
          <w:sz w:val="24"/>
          <w:szCs w:val="24"/>
        </w:rPr>
        <w:t>ставяне на варианти на офертите</w:t>
      </w:r>
    </w:p>
    <w:p w:rsidR="002C6281" w:rsidRPr="004B4BA4" w:rsidRDefault="002C6281" w:rsidP="002C6281">
      <w:pPr>
        <w:pStyle w:val="a3"/>
        <w:numPr>
          <w:ilvl w:val="1"/>
          <w:numId w:val="6"/>
        </w:numPr>
        <w:spacing w:after="0"/>
        <w:rPr>
          <w:rFonts w:ascii="Times New Roman" w:hAnsi="Times New Roman" w:cs="Times New Roman"/>
          <w:b/>
          <w:sz w:val="24"/>
          <w:szCs w:val="24"/>
        </w:rPr>
      </w:pPr>
      <w:r w:rsidRPr="004B4BA4">
        <w:rPr>
          <w:rFonts w:ascii="Times New Roman" w:hAnsi="Times New Roman" w:cs="Times New Roman"/>
          <w:b/>
          <w:sz w:val="24"/>
          <w:szCs w:val="24"/>
        </w:rPr>
        <w:t xml:space="preserve"> Място за изпълнение на поръчката</w:t>
      </w:r>
      <w:r w:rsidR="001903A4" w:rsidRPr="004B4BA4">
        <w:rPr>
          <w:rFonts w:ascii="Times New Roman" w:hAnsi="Times New Roman" w:cs="Times New Roman"/>
          <w:b/>
          <w:sz w:val="24"/>
          <w:szCs w:val="24"/>
        </w:rPr>
        <w:t>:</w:t>
      </w:r>
    </w:p>
    <w:p w:rsidR="00AE0B82" w:rsidRPr="004B4BA4" w:rsidRDefault="002C6281" w:rsidP="002C6281">
      <w:pPr>
        <w:pStyle w:val="a3"/>
        <w:spacing w:after="0"/>
        <w:ind w:left="780"/>
        <w:rPr>
          <w:rFonts w:ascii="Times New Roman" w:hAnsi="Times New Roman" w:cs="Times New Roman"/>
          <w:sz w:val="24"/>
          <w:szCs w:val="24"/>
        </w:rPr>
      </w:pPr>
      <w:r w:rsidRPr="004B4BA4">
        <w:rPr>
          <w:rFonts w:ascii="Times New Roman" w:hAnsi="Times New Roman" w:cs="Times New Roman"/>
          <w:sz w:val="24"/>
          <w:szCs w:val="24"/>
        </w:rPr>
        <w:t xml:space="preserve">Мястото на изпълнение на поръчката е </w:t>
      </w:r>
      <w:r w:rsidR="00AE0B82" w:rsidRPr="004B4BA4">
        <w:rPr>
          <w:rFonts w:ascii="Times New Roman" w:hAnsi="Times New Roman" w:cs="Times New Roman"/>
          <w:sz w:val="24"/>
          <w:szCs w:val="24"/>
        </w:rPr>
        <w:t>Средно училище ,,Свети Климент Охридски‘‘ – гр. Добрич</w:t>
      </w:r>
      <w:r w:rsidRPr="004B4BA4">
        <w:rPr>
          <w:rFonts w:ascii="Times New Roman" w:hAnsi="Times New Roman" w:cs="Times New Roman"/>
          <w:sz w:val="24"/>
          <w:szCs w:val="24"/>
        </w:rPr>
        <w:t>.</w:t>
      </w:r>
    </w:p>
    <w:p w:rsidR="002C6281" w:rsidRPr="004B4BA4" w:rsidRDefault="002C6281" w:rsidP="001903A4">
      <w:pPr>
        <w:pStyle w:val="a3"/>
        <w:numPr>
          <w:ilvl w:val="1"/>
          <w:numId w:val="6"/>
        </w:numPr>
        <w:rPr>
          <w:rFonts w:ascii="Times New Roman" w:hAnsi="Times New Roman" w:cs="Times New Roman"/>
          <w:b/>
          <w:sz w:val="24"/>
          <w:szCs w:val="24"/>
        </w:rPr>
      </w:pPr>
      <w:r w:rsidRPr="004B4BA4">
        <w:rPr>
          <w:rFonts w:ascii="Times New Roman" w:hAnsi="Times New Roman" w:cs="Times New Roman"/>
          <w:b/>
          <w:sz w:val="24"/>
          <w:szCs w:val="24"/>
        </w:rPr>
        <w:t xml:space="preserve"> Срок за изпълнение:</w:t>
      </w:r>
    </w:p>
    <w:p w:rsidR="002C6281" w:rsidRPr="004B4BA4" w:rsidRDefault="002C6281" w:rsidP="002C6281">
      <w:pPr>
        <w:pStyle w:val="a3"/>
        <w:ind w:left="780"/>
        <w:rPr>
          <w:rFonts w:ascii="Times New Roman" w:hAnsi="Times New Roman" w:cs="Times New Roman"/>
          <w:sz w:val="24"/>
          <w:szCs w:val="24"/>
        </w:rPr>
      </w:pPr>
      <w:r w:rsidRPr="004B4BA4">
        <w:rPr>
          <w:rFonts w:ascii="Times New Roman" w:hAnsi="Times New Roman" w:cs="Times New Roman"/>
          <w:sz w:val="24"/>
          <w:szCs w:val="24"/>
        </w:rPr>
        <w:t>Срокът за изпълнение следва да бъде предложен от участника и който е показател от системата за определяне на икономически най-изгодна оферта, описана по-долу.</w:t>
      </w:r>
      <w:r w:rsidR="001903A4" w:rsidRPr="004B4BA4">
        <w:rPr>
          <w:rFonts w:ascii="Times New Roman" w:hAnsi="Times New Roman" w:cs="Times New Roman"/>
          <w:sz w:val="24"/>
          <w:szCs w:val="24"/>
        </w:rPr>
        <w:t xml:space="preserve">     </w:t>
      </w:r>
    </w:p>
    <w:p w:rsidR="005741AA" w:rsidRPr="004B4BA4" w:rsidRDefault="001903A4" w:rsidP="002C6281">
      <w:pPr>
        <w:pStyle w:val="a3"/>
        <w:ind w:left="780"/>
        <w:rPr>
          <w:rFonts w:ascii="Times New Roman" w:hAnsi="Times New Roman" w:cs="Times New Roman"/>
          <w:b/>
          <w:sz w:val="24"/>
          <w:szCs w:val="24"/>
        </w:rPr>
      </w:pPr>
      <w:r w:rsidRPr="004B4BA4">
        <w:rPr>
          <w:rFonts w:ascii="Times New Roman" w:hAnsi="Times New Roman" w:cs="Times New Roman"/>
          <w:b/>
          <w:sz w:val="24"/>
          <w:szCs w:val="24"/>
        </w:rPr>
        <w:t xml:space="preserve"> </w:t>
      </w:r>
    </w:p>
    <w:p w:rsidR="002C6281" w:rsidRPr="004B4BA4" w:rsidRDefault="00E01D9D" w:rsidP="00E01D9D">
      <w:pPr>
        <w:pStyle w:val="a3"/>
        <w:numPr>
          <w:ilvl w:val="0"/>
          <w:numId w:val="6"/>
        </w:numPr>
        <w:jc w:val="center"/>
        <w:rPr>
          <w:rFonts w:ascii="Times New Roman" w:hAnsi="Times New Roman" w:cs="Times New Roman"/>
          <w:b/>
          <w:sz w:val="24"/>
          <w:szCs w:val="24"/>
        </w:rPr>
      </w:pPr>
      <w:r w:rsidRPr="004B4BA4">
        <w:rPr>
          <w:rFonts w:ascii="Times New Roman" w:hAnsi="Times New Roman" w:cs="Times New Roman"/>
          <w:b/>
          <w:sz w:val="24"/>
          <w:szCs w:val="24"/>
        </w:rPr>
        <w:t>ТЕХНИЧЕСКИ СПЕЦИФИКАЦИИ:</w:t>
      </w:r>
    </w:p>
    <w:p w:rsidR="002C6281" w:rsidRPr="004B4BA4" w:rsidRDefault="002C6281" w:rsidP="002C6281">
      <w:pPr>
        <w:pStyle w:val="a3"/>
        <w:ind w:left="780"/>
        <w:rPr>
          <w:rFonts w:ascii="Times New Roman" w:hAnsi="Times New Roman" w:cs="Times New Roman"/>
          <w:b/>
          <w:sz w:val="24"/>
          <w:szCs w:val="24"/>
        </w:rPr>
      </w:pPr>
    </w:p>
    <w:p w:rsidR="002C6281" w:rsidRPr="004B4BA4" w:rsidRDefault="00E01D9D" w:rsidP="00E01D9D">
      <w:pPr>
        <w:pStyle w:val="a3"/>
        <w:ind w:left="78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2C6281" w:rsidRPr="004B4BA4">
        <w:rPr>
          <w:rFonts w:ascii="Times New Roman" w:hAnsi="Times New Roman" w:cs="Times New Roman"/>
          <w:sz w:val="24"/>
          <w:szCs w:val="24"/>
        </w:rPr>
        <w:t>Изпълнителят е длъжен да извърши СМР с грижата на добрия търговец</w:t>
      </w:r>
      <w:r w:rsidRPr="004B4BA4">
        <w:rPr>
          <w:rFonts w:ascii="Times New Roman" w:hAnsi="Times New Roman" w:cs="Times New Roman"/>
          <w:sz w:val="24"/>
          <w:szCs w:val="24"/>
        </w:rPr>
        <w:t>, като спазва предвиденото в техническата документация и изискванията на строителните, техническите и технол</w:t>
      </w:r>
      <w:r w:rsidR="004B4BA4">
        <w:rPr>
          <w:rFonts w:ascii="Times New Roman" w:hAnsi="Times New Roman" w:cs="Times New Roman"/>
          <w:sz w:val="24"/>
          <w:szCs w:val="24"/>
        </w:rPr>
        <w:t>о</w:t>
      </w:r>
      <w:r w:rsidRPr="004B4BA4">
        <w:rPr>
          <w:rFonts w:ascii="Times New Roman" w:hAnsi="Times New Roman" w:cs="Times New Roman"/>
          <w:sz w:val="24"/>
          <w:szCs w:val="24"/>
        </w:rPr>
        <w:t>гични правила и нормативи за съответните дейности. Изпълнителят е длъжен да влага в строителството висококачествени м</w:t>
      </w:r>
      <w:r w:rsidR="004B4BA4">
        <w:rPr>
          <w:rFonts w:ascii="Times New Roman" w:hAnsi="Times New Roman" w:cs="Times New Roman"/>
          <w:sz w:val="24"/>
          <w:szCs w:val="24"/>
        </w:rPr>
        <w:t>а</w:t>
      </w:r>
      <w:r w:rsidRPr="004B4BA4">
        <w:rPr>
          <w:rFonts w:ascii="Times New Roman" w:hAnsi="Times New Roman" w:cs="Times New Roman"/>
          <w:sz w:val="24"/>
          <w:szCs w:val="24"/>
        </w:rPr>
        <w:t>териали и с</w:t>
      </w:r>
      <w:r w:rsidR="004B4BA4">
        <w:rPr>
          <w:rFonts w:ascii="Times New Roman" w:hAnsi="Times New Roman" w:cs="Times New Roman"/>
          <w:sz w:val="24"/>
          <w:szCs w:val="24"/>
        </w:rPr>
        <w:t>т</w:t>
      </w:r>
      <w:r w:rsidRPr="004B4BA4">
        <w:rPr>
          <w:rFonts w:ascii="Times New Roman" w:hAnsi="Times New Roman" w:cs="Times New Roman"/>
          <w:sz w:val="24"/>
          <w:szCs w:val="24"/>
        </w:rPr>
        <w:t>р</w:t>
      </w:r>
      <w:r w:rsidR="004B4BA4">
        <w:rPr>
          <w:rFonts w:ascii="Times New Roman" w:hAnsi="Times New Roman" w:cs="Times New Roman"/>
          <w:sz w:val="24"/>
          <w:szCs w:val="24"/>
        </w:rPr>
        <w:t>о</w:t>
      </w:r>
      <w:r w:rsidRPr="004B4BA4">
        <w:rPr>
          <w:rFonts w:ascii="Times New Roman" w:hAnsi="Times New Roman" w:cs="Times New Roman"/>
          <w:sz w:val="24"/>
          <w:szCs w:val="24"/>
        </w:rPr>
        <w:t>ителни изделия, както и да извършва качествено строително-монтажни работи.</w:t>
      </w:r>
    </w:p>
    <w:p w:rsidR="00E01D9D" w:rsidRPr="004B4BA4" w:rsidRDefault="00E01D9D" w:rsidP="00E01D9D">
      <w:pPr>
        <w:pStyle w:val="a3"/>
        <w:ind w:left="780"/>
        <w:jc w:val="both"/>
        <w:rPr>
          <w:rFonts w:ascii="Times New Roman" w:hAnsi="Times New Roman" w:cs="Times New Roman"/>
          <w:sz w:val="24"/>
          <w:szCs w:val="24"/>
        </w:rPr>
      </w:pPr>
    </w:p>
    <w:p w:rsidR="00E01D9D" w:rsidRPr="004B4BA4" w:rsidRDefault="00E01D9D" w:rsidP="00E01D9D">
      <w:pPr>
        <w:pStyle w:val="a3"/>
        <w:numPr>
          <w:ilvl w:val="0"/>
          <w:numId w:val="6"/>
        </w:numPr>
        <w:jc w:val="center"/>
        <w:rPr>
          <w:rFonts w:ascii="Times New Roman" w:hAnsi="Times New Roman" w:cs="Times New Roman"/>
          <w:b/>
          <w:sz w:val="24"/>
          <w:szCs w:val="24"/>
        </w:rPr>
      </w:pPr>
      <w:r w:rsidRPr="004B4BA4">
        <w:rPr>
          <w:rFonts w:ascii="Times New Roman" w:hAnsi="Times New Roman" w:cs="Times New Roman"/>
          <w:b/>
          <w:sz w:val="24"/>
          <w:szCs w:val="24"/>
        </w:rPr>
        <w:t>СТОЙНОСТ НА ПОРЪЧКАТА</w:t>
      </w:r>
    </w:p>
    <w:p w:rsidR="00E01D9D" w:rsidRPr="004B4BA4" w:rsidRDefault="00731806" w:rsidP="00E01D9D">
      <w:pPr>
        <w:ind w:left="72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E01D9D" w:rsidRPr="004B4BA4">
        <w:rPr>
          <w:rFonts w:ascii="Times New Roman" w:hAnsi="Times New Roman" w:cs="Times New Roman"/>
          <w:sz w:val="24"/>
          <w:szCs w:val="24"/>
        </w:rPr>
        <w:t>Общата п</w:t>
      </w:r>
      <w:r w:rsidRPr="004B4BA4">
        <w:rPr>
          <w:rFonts w:ascii="Times New Roman" w:hAnsi="Times New Roman" w:cs="Times New Roman"/>
          <w:sz w:val="24"/>
          <w:szCs w:val="24"/>
        </w:rPr>
        <w:t>р</w:t>
      </w:r>
      <w:r w:rsidR="00E01D9D" w:rsidRPr="004B4BA4">
        <w:rPr>
          <w:rFonts w:ascii="Times New Roman" w:hAnsi="Times New Roman" w:cs="Times New Roman"/>
          <w:sz w:val="24"/>
          <w:szCs w:val="24"/>
        </w:rPr>
        <w:t xml:space="preserve">огнозна стойност на обществената поръчка е в размер на </w:t>
      </w:r>
      <w:r w:rsidR="00DB36C4">
        <w:rPr>
          <w:rFonts w:ascii="Times New Roman" w:hAnsi="Times New Roman" w:cs="Times New Roman"/>
          <w:sz w:val="24"/>
          <w:szCs w:val="24"/>
        </w:rPr>
        <w:t>150 000,00</w:t>
      </w:r>
      <w:r w:rsidR="004B4BA4" w:rsidRPr="004B4BA4">
        <w:rPr>
          <w:rFonts w:ascii="Times New Roman" w:hAnsi="Times New Roman" w:cs="Times New Roman"/>
          <w:sz w:val="24"/>
          <w:szCs w:val="24"/>
        </w:rPr>
        <w:t xml:space="preserve">  лева с включено ДДС</w:t>
      </w:r>
      <w:r w:rsidRPr="004B4BA4">
        <w:rPr>
          <w:rFonts w:ascii="Times New Roman" w:hAnsi="Times New Roman" w:cs="Times New Roman"/>
          <w:sz w:val="24"/>
          <w:szCs w:val="24"/>
        </w:rPr>
        <w:t>, която се явява и</w:t>
      </w:r>
      <w:r w:rsidRPr="004B4BA4">
        <w:rPr>
          <w:rFonts w:ascii="Times New Roman" w:hAnsi="Times New Roman" w:cs="Times New Roman"/>
          <w:b/>
          <w:sz w:val="24"/>
          <w:szCs w:val="24"/>
        </w:rPr>
        <w:t xml:space="preserve"> максимална обща стойност </w:t>
      </w:r>
      <w:r w:rsidRPr="004B4BA4">
        <w:rPr>
          <w:rFonts w:ascii="Times New Roman" w:hAnsi="Times New Roman" w:cs="Times New Roman"/>
          <w:sz w:val="24"/>
          <w:szCs w:val="24"/>
        </w:rPr>
        <w:t>за офериране от участниците при подаване на офертата.</w:t>
      </w:r>
    </w:p>
    <w:p w:rsidR="00731806" w:rsidRPr="004B4BA4" w:rsidRDefault="00731806" w:rsidP="00731806">
      <w:pPr>
        <w:ind w:left="720"/>
        <w:jc w:val="both"/>
        <w:rPr>
          <w:rFonts w:ascii="Times New Roman" w:hAnsi="Times New Roman" w:cs="Times New Roman"/>
          <w:sz w:val="24"/>
          <w:szCs w:val="24"/>
        </w:rPr>
      </w:pPr>
      <w:r w:rsidRPr="004B4BA4">
        <w:rPr>
          <w:rFonts w:ascii="Times New Roman" w:hAnsi="Times New Roman" w:cs="Times New Roman"/>
          <w:sz w:val="24"/>
          <w:szCs w:val="24"/>
        </w:rPr>
        <w:lastRenderedPageBreak/>
        <w:t xml:space="preserve">      Стойността на поръчката се изчислява в лева с ДДС (</w:t>
      </w:r>
      <w:r w:rsidRPr="004B4BA4">
        <w:rPr>
          <w:rFonts w:ascii="Times New Roman" w:hAnsi="Times New Roman" w:cs="Times New Roman"/>
          <w:i/>
          <w:sz w:val="24"/>
          <w:szCs w:val="24"/>
        </w:rPr>
        <w:t>данък върху добавената стойност</w:t>
      </w:r>
      <w:r w:rsidRPr="004B4BA4">
        <w:rPr>
          <w:rFonts w:ascii="Times New Roman" w:hAnsi="Times New Roman" w:cs="Times New Roman"/>
          <w:sz w:val="24"/>
          <w:szCs w:val="24"/>
        </w:rPr>
        <w:t>) и се предлага на участника в Предложението за изпълнение на поръчката.</w:t>
      </w:r>
    </w:p>
    <w:p w:rsidR="00731806" w:rsidRPr="004B4BA4" w:rsidRDefault="00731806" w:rsidP="00731806">
      <w:pPr>
        <w:ind w:left="720"/>
        <w:jc w:val="both"/>
        <w:rPr>
          <w:rFonts w:ascii="Times New Roman" w:hAnsi="Times New Roman" w:cs="Times New Roman"/>
          <w:sz w:val="24"/>
          <w:szCs w:val="24"/>
        </w:rPr>
      </w:pPr>
      <w:r w:rsidRPr="004B4BA4">
        <w:rPr>
          <w:rFonts w:ascii="Times New Roman" w:hAnsi="Times New Roman" w:cs="Times New Roman"/>
          <w:sz w:val="24"/>
          <w:szCs w:val="24"/>
        </w:rPr>
        <w:t xml:space="preserve">      При изготвяне на предложението всеки участник трябва да се придържа точно към условията, обявени от Възложителя. Предлаганата цена да се формира като крайна. Крайната цена се формира от единичните цени на отделните строително-монтажни работи и в зависимост от тяхното количество. При изготвяне на предложението, участниците следва да съобразят, че сключени</w:t>
      </w:r>
      <w:r w:rsidR="004B4BA4">
        <w:rPr>
          <w:rFonts w:ascii="Times New Roman" w:hAnsi="Times New Roman" w:cs="Times New Roman"/>
          <w:sz w:val="24"/>
          <w:szCs w:val="24"/>
        </w:rPr>
        <w:t>я</w:t>
      </w:r>
      <w:r w:rsidRPr="004B4BA4">
        <w:rPr>
          <w:rFonts w:ascii="Times New Roman" w:hAnsi="Times New Roman" w:cs="Times New Roman"/>
          <w:sz w:val="24"/>
          <w:szCs w:val="24"/>
        </w:rPr>
        <w:t>т договор не може да се изменя или допълва за срока на неговото изпълнение, освен в предвидените от ЗОП случи.</w:t>
      </w:r>
    </w:p>
    <w:p w:rsidR="00731806" w:rsidRPr="004B4BA4" w:rsidRDefault="00731806" w:rsidP="00731806">
      <w:pPr>
        <w:ind w:left="72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B4354F" w:rsidRPr="004B4BA4">
        <w:rPr>
          <w:rFonts w:ascii="Times New Roman" w:hAnsi="Times New Roman" w:cs="Times New Roman"/>
          <w:sz w:val="24"/>
          <w:szCs w:val="24"/>
        </w:rPr>
        <w:t xml:space="preserve"> </w:t>
      </w:r>
      <w:r w:rsidRPr="004B4BA4">
        <w:rPr>
          <w:rFonts w:ascii="Times New Roman" w:hAnsi="Times New Roman" w:cs="Times New Roman"/>
          <w:sz w:val="24"/>
          <w:szCs w:val="24"/>
        </w:rPr>
        <w:t xml:space="preserve"> Данните в ценовото предложение се отпечатват или попълват с </w:t>
      </w:r>
      <w:proofErr w:type="spellStart"/>
      <w:r w:rsidRPr="004B4BA4">
        <w:rPr>
          <w:rFonts w:ascii="Times New Roman" w:hAnsi="Times New Roman" w:cs="Times New Roman"/>
          <w:sz w:val="24"/>
          <w:szCs w:val="24"/>
        </w:rPr>
        <w:t>неизтриваемо</w:t>
      </w:r>
      <w:proofErr w:type="spellEnd"/>
      <w:r w:rsidRPr="004B4BA4">
        <w:rPr>
          <w:rFonts w:ascii="Times New Roman" w:hAnsi="Times New Roman" w:cs="Times New Roman"/>
          <w:sz w:val="24"/>
          <w:szCs w:val="24"/>
        </w:rPr>
        <w:t xml:space="preserve"> мастило и се подписват от лице или лица, надлеж</w:t>
      </w:r>
      <w:r w:rsidR="004B4BA4">
        <w:rPr>
          <w:rFonts w:ascii="Times New Roman" w:hAnsi="Times New Roman" w:cs="Times New Roman"/>
          <w:sz w:val="24"/>
          <w:szCs w:val="24"/>
        </w:rPr>
        <w:t>н</w:t>
      </w:r>
      <w:r w:rsidRPr="004B4BA4">
        <w:rPr>
          <w:rFonts w:ascii="Times New Roman" w:hAnsi="Times New Roman" w:cs="Times New Roman"/>
          <w:sz w:val="24"/>
          <w:szCs w:val="24"/>
        </w:rPr>
        <w:t>о упълномощени за това от името на участника.</w:t>
      </w:r>
    </w:p>
    <w:p w:rsidR="00731806" w:rsidRPr="004B4BA4" w:rsidRDefault="00731806" w:rsidP="00731806">
      <w:pPr>
        <w:pStyle w:val="a3"/>
        <w:numPr>
          <w:ilvl w:val="0"/>
          <w:numId w:val="6"/>
        </w:numPr>
        <w:jc w:val="center"/>
        <w:rPr>
          <w:rFonts w:ascii="Times New Roman" w:hAnsi="Times New Roman" w:cs="Times New Roman"/>
          <w:b/>
          <w:sz w:val="24"/>
          <w:szCs w:val="24"/>
        </w:rPr>
      </w:pPr>
      <w:r w:rsidRPr="004B4BA4">
        <w:rPr>
          <w:rFonts w:ascii="Times New Roman" w:hAnsi="Times New Roman" w:cs="Times New Roman"/>
          <w:b/>
          <w:sz w:val="24"/>
          <w:szCs w:val="24"/>
        </w:rPr>
        <w:t>СХЕМА НА ПЛАЩАНЕ</w:t>
      </w:r>
    </w:p>
    <w:p w:rsidR="00731806" w:rsidRPr="004B4BA4" w:rsidRDefault="00731806" w:rsidP="00BE5FBC">
      <w:pPr>
        <w:pStyle w:val="a3"/>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B4354F" w:rsidRPr="004B4BA4">
        <w:rPr>
          <w:rFonts w:ascii="Times New Roman" w:hAnsi="Times New Roman" w:cs="Times New Roman"/>
          <w:sz w:val="24"/>
          <w:szCs w:val="24"/>
        </w:rPr>
        <w:t xml:space="preserve"> </w:t>
      </w:r>
      <w:r w:rsidRPr="004B4BA4">
        <w:rPr>
          <w:rFonts w:ascii="Times New Roman" w:hAnsi="Times New Roman" w:cs="Times New Roman"/>
          <w:sz w:val="24"/>
          <w:szCs w:val="24"/>
        </w:rPr>
        <w:t xml:space="preserve"> Плащанията се извършват по банков път, съгласно условията на договора, проект на който е част е от документацията за обществената поръчка. Изпълнителят издава фактура за извършените плащания в законовите срокове.</w:t>
      </w:r>
    </w:p>
    <w:p w:rsidR="00731806" w:rsidRPr="004B4BA4" w:rsidRDefault="00731806" w:rsidP="00731806">
      <w:pPr>
        <w:pStyle w:val="a3"/>
        <w:rPr>
          <w:rFonts w:ascii="Times New Roman" w:hAnsi="Times New Roman" w:cs="Times New Roman"/>
          <w:sz w:val="24"/>
          <w:szCs w:val="24"/>
        </w:rPr>
      </w:pPr>
    </w:p>
    <w:p w:rsidR="00731806" w:rsidRPr="004B4BA4" w:rsidRDefault="00B4354F" w:rsidP="00B4354F">
      <w:pPr>
        <w:pStyle w:val="a3"/>
        <w:numPr>
          <w:ilvl w:val="0"/>
          <w:numId w:val="6"/>
        </w:numPr>
        <w:jc w:val="center"/>
        <w:rPr>
          <w:rFonts w:ascii="Times New Roman" w:hAnsi="Times New Roman" w:cs="Times New Roman"/>
          <w:b/>
          <w:sz w:val="24"/>
          <w:szCs w:val="24"/>
        </w:rPr>
      </w:pPr>
      <w:r w:rsidRPr="004B4BA4">
        <w:rPr>
          <w:rFonts w:ascii="Times New Roman" w:hAnsi="Times New Roman" w:cs="Times New Roman"/>
          <w:b/>
          <w:sz w:val="24"/>
          <w:szCs w:val="24"/>
        </w:rPr>
        <w:t>ОБЩИ УСЛОВИЯ ЗА УЧАСТИЕ</w:t>
      </w:r>
    </w:p>
    <w:p w:rsidR="00B4354F" w:rsidRPr="004B4BA4" w:rsidRDefault="00B4354F" w:rsidP="00BE5FBC">
      <w:pPr>
        <w:pStyle w:val="a3"/>
        <w:jc w:val="both"/>
        <w:rPr>
          <w:rFonts w:ascii="Times New Roman" w:hAnsi="Times New Roman" w:cs="Times New Roman"/>
          <w:sz w:val="24"/>
          <w:szCs w:val="24"/>
        </w:rPr>
      </w:pPr>
      <w:r w:rsidRPr="004B4BA4">
        <w:rPr>
          <w:rFonts w:ascii="Times New Roman" w:hAnsi="Times New Roman" w:cs="Times New Roman"/>
          <w:b/>
          <w:sz w:val="24"/>
          <w:szCs w:val="24"/>
        </w:rPr>
        <w:t xml:space="preserve">     </w:t>
      </w:r>
      <w:r w:rsidRPr="004B4BA4">
        <w:rPr>
          <w:rFonts w:ascii="Times New Roman" w:hAnsi="Times New Roman" w:cs="Times New Roman"/>
          <w:sz w:val="24"/>
          <w:szCs w:val="24"/>
        </w:rPr>
        <w:t xml:space="preserve">Участник в настоящата покана за възлагане на обществена поръчка по реда на чл. 20, ал. 3, т. 1 от ЗОП може да бъде всяко българско и/или чуждестранно физическо или юридическо лице, както и техните обединения. Всеки от участниците се представлява от неговите законни представители, или от специално упълномощени с нотариално заверено </w:t>
      </w:r>
      <w:r w:rsidR="004B4BA4">
        <w:rPr>
          <w:rFonts w:ascii="Times New Roman" w:hAnsi="Times New Roman" w:cs="Times New Roman"/>
          <w:sz w:val="24"/>
          <w:szCs w:val="24"/>
        </w:rPr>
        <w:t>пълномощно</w:t>
      </w:r>
      <w:r w:rsidRPr="004B4BA4">
        <w:rPr>
          <w:rFonts w:ascii="Times New Roman" w:hAnsi="Times New Roman" w:cs="Times New Roman"/>
          <w:sz w:val="24"/>
          <w:szCs w:val="24"/>
        </w:rPr>
        <w:t xml:space="preserve"> лица.</w:t>
      </w:r>
    </w:p>
    <w:p w:rsidR="00B4354F" w:rsidRPr="004B4BA4" w:rsidRDefault="00B4354F" w:rsidP="00BE5FBC">
      <w:pPr>
        <w:pStyle w:val="a3"/>
        <w:jc w:val="both"/>
        <w:rPr>
          <w:rFonts w:ascii="Times New Roman" w:hAnsi="Times New Roman" w:cs="Times New Roman"/>
          <w:sz w:val="24"/>
          <w:szCs w:val="24"/>
        </w:rPr>
      </w:pPr>
      <w:r w:rsidRPr="004B4BA4">
        <w:rPr>
          <w:rFonts w:ascii="Times New Roman" w:hAnsi="Times New Roman" w:cs="Times New Roman"/>
          <w:sz w:val="24"/>
          <w:szCs w:val="24"/>
        </w:rPr>
        <w:t xml:space="preserve">    До участие не се допуска лица, които не отговарят на условията по чл. 54, ал. 1, т. 1-7 от ЗОП и чл. 55, ал. 1, т. 1 от ЗОП.</w:t>
      </w:r>
    </w:p>
    <w:p w:rsidR="00B4354F" w:rsidRPr="004B4BA4" w:rsidRDefault="00B4354F" w:rsidP="00EF6B38">
      <w:pPr>
        <w:spacing w:after="0"/>
        <w:ind w:left="720"/>
        <w:rPr>
          <w:rFonts w:ascii="Times New Roman" w:hAnsi="Times New Roman" w:cs="Times New Roman"/>
          <w:b/>
          <w:sz w:val="24"/>
          <w:szCs w:val="24"/>
        </w:rPr>
      </w:pPr>
      <w:r w:rsidRPr="004B4BA4">
        <w:rPr>
          <w:rFonts w:ascii="Times New Roman" w:hAnsi="Times New Roman" w:cs="Times New Roman"/>
          <w:b/>
          <w:sz w:val="24"/>
          <w:szCs w:val="24"/>
        </w:rPr>
        <w:t xml:space="preserve">    5.1.  Изисквания към икономическото и финан</w:t>
      </w:r>
      <w:r w:rsidR="004B4BA4">
        <w:rPr>
          <w:rFonts w:ascii="Times New Roman" w:hAnsi="Times New Roman" w:cs="Times New Roman"/>
          <w:b/>
          <w:sz w:val="24"/>
          <w:szCs w:val="24"/>
        </w:rPr>
        <w:t>с</w:t>
      </w:r>
      <w:r w:rsidRPr="004B4BA4">
        <w:rPr>
          <w:rFonts w:ascii="Times New Roman" w:hAnsi="Times New Roman" w:cs="Times New Roman"/>
          <w:b/>
          <w:sz w:val="24"/>
          <w:szCs w:val="24"/>
        </w:rPr>
        <w:t>овото състояние на участниците.</w:t>
      </w:r>
    </w:p>
    <w:p w:rsidR="00B4354F" w:rsidRPr="00BE5FBC" w:rsidRDefault="00B4354F" w:rsidP="00BE5FBC">
      <w:pPr>
        <w:spacing w:after="0"/>
        <w:ind w:left="720"/>
        <w:jc w:val="both"/>
        <w:rPr>
          <w:rFonts w:ascii="Times New Roman" w:hAnsi="Times New Roman" w:cs="Times New Roman"/>
        </w:rPr>
      </w:pPr>
      <w:r w:rsidRPr="004B4BA4">
        <w:t xml:space="preserve">        </w:t>
      </w:r>
      <w:r w:rsidRPr="00BE5FBC">
        <w:rPr>
          <w:rFonts w:ascii="Times New Roman" w:hAnsi="Times New Roman" w:cs="Times New Roman"/>
        </w:rPr>
        <w:t>Участникът трябва да е изпълнил поне един договор с предмет реконструкция, ре</w:t>
      </w:r>
      <w:r w:rsidR="004B4BA4" w:rsidRPr="00BE5FBC">
        <w:rPr>
          <w:rFonts w:ascii="Times New Roman" w:hAnsi="Times New Roman" w:cs="Times New Roman"/>
        </w:rPr>
        <w:t>м</w:t>
      </w:r>
      <w:r w:rsidRPr="00BE5FBC">
        <w:rPr>
          <w:rFonts w:ascii="Times New Roman" w:hAnsi="Times New Roman" w:cs="Times New Roman"/>
        </w:rPr>
        <w:t>онт или строителство, който да е идентичен или сходен със строително-монтажните работи, предмет на настоящата поръчка за последните 5 години от датата на подаване на офертата.</w:t>
      </w:r>
    </w:p>
    <w:p w:rsidR="00B4354F" w:rsidRPr="00BE5FBC" w:rsidRDefault="00B4354F" w:rsidP="00BE5FBC">
      <w:pPr>
        <w:spacing w:after="0"/>
        <w:ind w:left="720"/>
        <w:jc w:val="both"/>
        <w:rPr>
          <w:rFonts w:ascii="Times New Roman" w:hAnsi="Times New Roman" w:cs="Times New Roman"/>
        </w:rPr>
      </w:pPr>
      <w:r w:rsidRPr="00BE5FBC">
        <w:rPr>
          <w:rFonts w:ascii="Times New Roman" w:hAnsi="Times New Roman" w:cs="Times New Roman"/>
        </w:rPr>
        <w:t xml:space="preserve">       За дока</w:t>
      </w:r>
      <w:r w:rsidR="004B4BA4" w:rsidRPr="00BE5FBC">
        <w:rPr>
          <w:rFonts w:ascii="Times New Roman" w:hAnsi="Times New Roman" w:cs="Times New Roman"/>
        </w:rPr>
        <w:t>з</w:t>
      </w:r>
      <w:r w:rsidRPr="00BE5FBC">
        <w:rPr>
          <w:rFonts w:ascii="Times New Roman" w:hAnsi="Times New Roman" w:cs="Times New Roman"/>
        </w:rPr>
        <w:t>ване на това обстоятелство участникът представя списък на строителството, идентично или сходно с предмета на поръчката, изпълнено през последните 5 години, считано от датата на подаване на офертата, с посочване на с</w:t>
      </w:r>
      <w:r w:rsidR="004B4BA4" w:rsidRPr="00BE5FBC">
        <w:rPr>
          <w:rFonts w:ascii="Times New Roman" w:hAnsi="Times New Roman" w:cs="Times New Roman"/>
        </w:rPr>
        <w:t>т</w:t>
      </w:r>
      <w:r w:rsidRPr="00BE5FBC">
        <w:rPr>
          <w:rFonts w:ascii="Times New Roman" w:hAnsi="Times New Roman" w:cs="Times New Roman"/>
        </w:rPr>
        <w:t>ойностите, датите и получателите, заедно с доказателство за извършената услуга.</w:t>
      </w:r>
    </w:p>
    <w:p w:rsidR="00B4354F" w:rsidRPr="00BE5FBC" w:rsidRDefault="00B4354F" w:rsidP="00BE5FBC">
      <w:pPr>
        <w:spacing w:after="0"/>
        <w:ind w:left="720"/>
        <w:jc w:val="both"/>
        <w:rPr>
          <w:rFonts w:ascii="Times New Roman" w:hAnsi="Times New Roman" w:cs="Times New Roman"/>
        </w:rPr>
      </w:pPr>
      <w:r w:rsidRPr="00BE5FBC">
        <w:rPr>
          <w:rFonts w:ascii="Times New Roman" w:hAnsi="Times New Roman" w:cs="Times New Roman"/>
        </w:rPr>
        <w:t xml:space="preserve">      Под сх</w:t>
      </w:r>
      <w:r w:rsidR="004B4BA4" w:rsidRPr="00BE5FBC">
        <w:rPr>
          <w:rFonts w:ascii="Times New Roman" w:hAnsi="Times New Roman" w:cs="Times New Roman"/>
        </w:rPr>
        <w:t>о</w:t>
      </w:r>
      <w:r w:rsidRPr="00BE5FBC">
        <w:rPr>
          <w:rFonts w:ascii="Times New Roman" w:hAnsi="Times New Roman" w:cs="Times New Roman"/>
        </w:rPr>
        <w:t>дство със строително-монтажните работи, предмет на настоящата поръчка, се разбира обекти в областта на реконструкция и ремонт на обществено-обслужващи сгради.</w:t>
      </w:r>
    </w:p>
    <w:p w:rsidR="00EF6B38" w:rsidRPr="004B4BA4" w:rsidRDefault="00EF6B38" w:rsidP="00EF6B38">
      <w:pPr>
        <w:spacing w:after="0"/>
        <w:ind w:left="720"/>
      </w:pPr>
    </w:p>
    <w:p w:rsidR="00B4354F" w:rsidRPr="004B4BA4" w:rsidRDefault="00EF6B38" w:rsidP="00B4354F">
      <w:pPr>
        <w:ind w:left="720"/>
        <w:rPr>
          <w:rFonts w:ascii="Times New Roman" w:hAnsi="Times New Roman" w:cs="Times New Roman"/>
          <w:b/>
          <w:sz w:val="24"/>
          <w:szCs w:val="24"/>
        </w:rPr>
      </w:pPr>
      <w:r w:rsidRPr="004B4BA4">
        <w:rPr>
          <w:rFonts w:ascii="Times New Roman" w:hAnsi="Times New Roman" w:cs="Times New Roman"/>
          <w:sz w:val="24"/>
          <w:szCs w:val="24"/>
        </w:rPr>
        <w:t xml:space="preserve">   </w:t>
      </w:r>
      <w:r w:rsidRPr="004B4BA4">
        <w:rPr>
          <w:rFonts w:ascii="Times New Roman" w:hAnsi="Times New Roman" w:cs="Times New Roman"/>
          <w:b/>
          <w:sz w:val="24"/>
          <w:szCs w:val="24"/>
        </w:rPr>
        <w:t xml:space="preserve"> </w:t>
      </w:r>
      <w:r w:rsidR="00B4354F" w:rsidRPr="004B4BA4">
        <w:rPr>
          <w:rFonts w:ascii="Times New Roman" w:hAnsi="Times New Roman" w:cs="Times New Roman"/>
          <w:b/>
          <w:sz w:val="24"/>
          <w:szCs w:val="24"/>
        </w:rPr>
        <w:t xml:space="preserve">5.2. </w:t>
      </w:r>
      <w:r w:rsidRPr="004B4BA4">
        <w:rPr>
          <w:rFonts w:ascii="Times New Roman" w:hAnsi="Times New Roman" w:cs="Times New Roman"/>
          <w:b/>
          <w:sz w:val="24"/>
          <w:szCs w:val="24"/>
        </w:rPr>
        <w:t xml:space="preserve"> Изисквания към техническите възможности и квалификация на участниците</w:t>
      </w:r>
    </w:p>
    <w:p w:rsidR="00EF6B38" w:rsidRPr="004B4BA4" w:rsidRDefault="00EF6B38" w:rsidP="00BE5FBC">
      <w:pPr>
        <w:spacing w:after="0"/>
        <w:ind w:left="720"/>
        <w:jc w:val="both"/>
        <w:rPr>
          <w:rFonts w:ascii="Times New Roman" w:hAnsi="Times New Roman" w:cs="Times New Roman"/>
          <w:sz w:val="24"/>
          <w:szCs w:val="24"/>
        </w:rPr>
      </w:pPr>
      <w:r w:rsidRPr="004B4BA4">
        <w:rPr>
          <w:rFonts w:ascii="Times New Roman" w:hAnsi="Times New Roman" w:cs="Times New Roman"/>
          <w:sz w:val="24"/>
          <w:szCs w:val="24"/>
        </w:rPr>
        <w:t xml:space="preserve">     Участни</w:t>
      </w:r>
      <w:r w:rsidR="004B4BA4">
        <w:rPr>
          <w:rFonts w:ascii="Times New Roman" w:hAnsi="Times New Roman" w:cs="Times New Roman"/>
          <w:sz w:val="24"/>
          <w:szCs w:val="24"/>
        </w:rPr>
        <w:t>ц</w:t>
      </w:r>
      <w:r w:rsidRPr="004B4BA4">
        <w:rPr>
          <w:rFonts w:ascii="Times New Roman" w:hAnsi="Times New Roman" w:cs="Times New Roman"/>
          <w:sz w:val="24"/>
          <w:szCs w:val="24"/>
        </w:rPr>
        <w:t>ите трябва да разполагат с екип от собствени или наети те</w:t>
      </w:r>
      <w:r w:rsidR="004B4BA4">
        <w:rPr>
          <w:rFonts w:ascii="Times New Roman" w:hAnsi="Times New Roman" w:cs="Times New Roman"/>
          <w:sz w:val="24"/>
          <w:szCs w:val="24"/>
        </w:rPr>
        <w:t>х</w:t>
      </w:r>
      <w:r w:rsidRPr="004B4BA4">
        <w:rPr>
          <w:rFonts w:ascii="Times New Roman" w:hAnsi="Times New Roman" w:cs="Times New Roman"/>
          <w:sz w:val="24"/>
          <w:szCs w:val="24"/>
        </w:rPr>
        <w:t>нически лица, които ще използват за извършване на ст</w:t>
      </w:r>
      <w:r w:rsidR="004B4BA4">
        <w:rPr>
          <w:rFonts w:ascii="Times New Roman" w:hAnsi="Times New Roman" w:cs="Times New Roman"/>
          <w:sz w:val="24"/>
          <w:szCs w:val="24"/>
        </w:rPr>
        <w:t>р</w:t>
      </w:r>
      <w:r w:rsidRPr="004B4BA4">
        <w:rPr>
          <w:rFonts w:ascii="Times New Roman" w:hAnsi="Times New Roman" w:cs="Times New Roman"/>
          <w:sz w:val="24"/>
          <w:szCs w:val="24"/>
        </w:rPr>
        <w:t>оително-монтажни работи, а именно:</w:t>
      </w:r>
    </w:p>
    <w:p w:rsidR="00EF6B38" w:rsidRPr="004B4BA4" w:rsidRDefault="00EF6B38" w:rsidP="00BE5FBC">
      <w:pPr>
        <w:pStyle w:val="a3"/>
        <w:numPr>
          <w:ilvl w:val="0"/>
          <w:numId w:val="7"/>
        </w:numPr>
        <w:spacing w:after="0"/>
        <w:jc w:val="both"/>
        <w:rPr>
          <w:rFonts w:ascii="Times New Roman" w:hAnsi="Times New Roman" w:cs="Times New Roman"/>
          <w:sz w:val="24"/>
          <w:szCs w:val="24"/>
        </w:rPr>
      </w:pPr>
      <w:r w:rsidRPr="004B4BA4">
        <w:rPr>
          <w:rFonts w:ascii="Times New Roman" w:hAnsi="Times New Roman" w:cs="Times New Roman"/>
          <w:sz w:val="24"/>
          <w:szCs w:val="24"/>
        </w:rPr>
        <w:lastRenderedPageBreak/>
        <w:t>Технически ръководител – строителен инж</w:t>
      </w:r>
      <w:r w:rsidR="004B4BA4">
        <w:rPr>
          <w:rFonts w:ascii="Times New Roman" w:hAnsi="Times New Roman" w:cs="Times New Roman"/>
          <w:sz w:val="24"/>
          <w:szCs w:val="24"/>
        </w:rPr>
        <w:t>е</w:t>
      </w:r>
      <w:r w:rsidRPr="004B4BA4">
        <w:rPr>
          <w:rFonts w:ascii="Times New Roman" w:hAnsi="Times New Roman" w:cs="Times New Roman"/>
          <w:sz w:val="24"/>
          <w:szCs w:val="24"/>
        </w:rPr>
        <w:t>нер или строителен техник (минимум средно образование)</w:t>
      </w:r>
    </w:p>
    <w:p w:rsidR="00EF6B38" w:rsidRPr="004B4BA4" w:rsidRDefault="00EF6B38" w:rsidP="00BE5FBC">
      <w:pPr>
        <w:pStyle w:val="a3"/>
        <w:numPr>
          <w:ilvl w:val="0"/>
          <w:numId w:val="7"/>
        </w:numPr>
        <w:spacing w:after="0"/>
        <w:jc w:val="both"/>
        <w:rPr>
          <w:rFonts w:ascii="Times New Roman" w:hAnsi="Times New Roman" w:cs="Times New Roman"/>
          <w:sz w:val="24"/>
          <w:szCs w:val="24"/>
        </w:rPr>
      </w:pPr>
      <w:r w:rsidRPr="004B4BA4">
        <w:rPr>
          <w:rFonts w:ascii="Times New Roman" w:hAnsi="Times New Roman" w:cs="Times New Roman"/>
          <w:sz w:val="24"/>
          <w:szCs w:val="24"/>
        </w:rPr>
        <w:t>Координатор по безопасност и здраве – отговарящ на изискванията съгласно чл. 5 от Наредба № 2 от 2204 г. за минималните изисквания за здравословни и безопасни условия на труд при извършване на СМР или еквивалент на изискванията на цитираната разпор</w:t>
      </w:r>
      <w:r w:rsidR="004B4BA4">
        <w:rPr>
          <w:rFonts w:ascii="Times New Roman" w:hAnsi="Times New Roman" w:cs="Times New Roman"/>
          <w:sz w:val="24"/>
          <w:szCs w:val="24"/>
        </w:rPr>
        <w:t>е</w:t>
      </w:r>
      <w:r w:rsidRPr="004B4BA4">
        <w:rPr>
          <w:rFonts w:ascii="Times New Roman" w:hAnsi="Times New Roman" w:cs="Times New Roman"/>
          <w:sz w:val="24"/>
          <w:szCs w:val="24"/>
        </w:rPr>
        <w:t>дба.</w:t>
      </w:r>
    </w:p>
    <w:p w:rsidR="00EF6B38" w:rsidRPr="004B4BA4" w:rsidRDefault="00EF6B38" w:rsidP="00BE5FBC">
      <w:pPr>
        <w:spacing w:after="0"/>
        <w:ind w:left="78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926DB7" w:rsidRPr="004B4BA4">
        <w:rPr>
          <w:rFonts w:ascii="Times New Roman" w:hAnsi="Times New Roman" w:cs="Times New Roman"/>
          <w:sz w:val="24"/>
          <w:szCs w:val="24"/>
        </w:rPr>
        <w:t xml:space="preserve"> </w:t>
      </w:r>
      <w:r w:rsidRPr="004B4BA4">
        <w:rPr>
          <w:rFonts w:ascii="Times New Roman" w:hAnsi="Times New Roman" w:cs="Times New Roman"/>
          <w:sz w:val="24"/>
          <w:szCs w:val="24"/>
        </w:rPr>
        <w:t>За доказване на това изискване участниците представят Списък на персонала, в който посочват лицата и тяхната професионална компетентност и пре</w:t>
      </w:r>
      <w:r w:rsidR="004B4BA4">
        <w:rPr>
          <w:rFonts w:ascii="Times New Roman" w:hAnsi="Times New Roman" w:cs="Times New Roman"/>
          <w:sz w:val="24"/>
          <w:szCs w:val="24"/>
        </w:rPr>
        <w:t>д</w:t>
      </w:r>
      <w:r w:rsidRPr="004B4BA4">
        <w:rPr>
          <w:rFonts w:ascii="Times New Roman" w:hAnsi="Times New Roman" w:cs="Times New Roman"/>
          <w:sz w:val="24"/>
          <w:szCs w:val="24"/>
        </w:rPr>
        <w:t>ставят трудови или граждански договори, по силата на които са наети съответния технически ръководител и координатор по безопасност и здраве.</w:t>
      </w:r>
    </w:p>
    <w:p w:rsidR="00926DB7" w:rsidRPr="004B4BA4" w:rsidRDefault="00EF6B38" w:rsidP="00BE5FBC">
      <w:pPr>
        <w:spacing w:after="0"/>
        <w:ind w:left="780"/>
        <w:jc w:val="both"/>
        <w:rPr>
          <w:rFonts w:ascii="Times New Roman" w:hAnsi="Times New Roman" w:cs="Times New Roman"/>
          <w:i/>
          <w:sz w:val="24"/>
          <w:szCs w:val="24"/>
        </w:rPr>
      </w:pPr>
      <w:r w:rsidRPr="004B4BA4">
        <w:rPr>
          <w:rFonts w:ascii="Times New Roman" w:hAnsi="Times New Roman" w:cs="Times New Roman"/>
          <w:i/>
          <w:sz w:val="24"/>
          <w:szCs w:val="24"/>
        </w:rPr>
        <w:t xml:space="preserve">  </w:t>
      </w:r>
      <w:r w:rsidR="00926DB7" w:rsidRPr="004B4BA4">
        <w:rPr>
          <w:rFonts w:ascii="Times New Roman" w:hAnsi="Times New Roman" w:cs="Times New Roman"/>
          <w:i/>
          <w:sz w:val="24"/>
          <w:szCs w:val="24"/>
        </w:rPr>
        <w:t xml:space="preserve">  </w:t>
      </w:r>
      <w:r w:rsidRPr="004B4BA4">
        <w:rPr>
          <w:rFonts w:ascii="Times New Roman" w:hAnsi="Times New Roman" w:cs="Times New Roman"/>
          <w:i/>
          <w:sz w:val="24"/>
          <w:szCs w:val="24"/>
        </w:rPr>
        <w:t>Съгласно ʂ 2, т. 41 от ЗОП: ,,Професионална компетентност‘‘ е наличието на знания, получени чрез образование или до</w:t>
      </w:r>
      <w:r w:rsidR="004B4BA4">
        <w:rPr>
          <w:rFonts w:ascii="Times New Roman" w:hAnsi="Times New Roman" w:cs="Times New Roman"/>
          <w:i/>
          <w:sz w:val="24"/>
          <w:szCs w:val="24"/>
        </w:rPr>
        <w:t>п</w:t>
      </w:r>
      <w:r w:rsidRPr="004B4BA4">
        <w:rPr>
          <w:rFonts w:ascii="Times New Roman" w:hAnsi="Times New Roman" w:cs="Times New Roman"/>
          <w:i/>
          <w:sz w:val="24"/>
          <w:szCs w:val="24"/>
        </w:rPr>
        <w:t>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926DB7" w:rsidRPr="004B4BA4" w:rsidRDefault="00926DB7" w:rsidP="00BE5FBC">
      <w:pPr>
        <w:spacing w:after="0"/>
        <w:ind w:left="782"/>
        <w:jc w:val="both"/>
        <w:rPr>
          <w:rFonts w:ascii="Times New Roman" w:hAnsi="Times New Roman" w:cs="Times New Roman"/>
          <w:i/>
          <w:sz w:val="24"/>
          <w:szCs w:val="24"/>
        </w:rPr>
      </w:pPr>
    </w:p>
    <w:p w:rsidR="00926DB7" w:rsidRPr="004B4BA4" w:rsidRDefault="00926DB7" w:rsidP="00BE5FBC">
      <w:pPr>
        <w:spacing w:after="0"/>
        <w:ind w:left="782"/>
        <w:jc w:val="both"/>
        <w:rPr>
          <w:rFonts w:ascii="Times New Roman" w:hAnsi="Times New Roman" w:cs="Times New Roman"/>
          <w:sz w:val="24"/>
          <w:szCs w:val="24"/>
        </w:rPr>
      </w:pPr>
      <w:r w:rsidRPr="004B4BA4">
        <w:rPr>
          <w:rFonts w:ascii="Times New Roman" w:hAnsi="Times New Roman" w:cs="Times New Roman"/>
          <w:sz w:val="24"/>
          <w:szCs w:val="24"/>
        </w:rPr>
        <w:t xml:space="preserve">   При участие на обединения, които не са юридически лица, съответствието с критерия за подбор доказва от обединението участник, а не от всяко от лицата, включени в него.</w:t>
      </w:r>
    </w:p>
    <w:p w:rsidR="00926DB7" w:rsidRPr="004B4BA4" w:rsidRDefault="00926DB7" w:rsidP="00926DB7">
      <w:pPr>
        <w:spacing w:after="0"/>
        <w:ind w:left="780"/>
        <w:rPr>
          <w:rFonts w:ascii="Times New Roman" w:hAnsi="Times New Roman" w:cs="Times New Roman"/>
          <w:sz w:val="24"/>
          <w:szCs w:val="24"/>
        </w:rPr>
      </w:pPr>
    </w:p>
    <w:p w:rsidR="00926DB7" w:rsidRPr="004B4BA4" w:rsidRDefault="00926DB7" w:rsidP="00926DB7">
      <w:pPr>
        <w:pStyle w:val="a3"/>
        <w:numPr>
          <w:ilvl w:val="0"/>
          <w:numId w:val="6"/>
        </w:numPr>
        <w:spacing w:after="0"/>
        <w:jc w:val="center"/>
        <w:rPr>
          <w:rFonts w:ascii="Times New Roman" w:hAnsi="Times New Roman" w:cs="Times New Roman"/>
          <w:b/>
          <w:sz w:val="24"/>
          <w:szCs w:val="24"/>
        </w:rPr>
      </w:pPr>
      <w:r w:rsidRPr="004B4BA4">
        <w:rPr>
          <w:rFonts w:ascii="Times New Roman" w:hAnsi="Times New Roman" w:cs="Times New Roman"/>
          <w:b/>
          <w:sz w:val="24"/>
          <w:szCs w:val="24"/>
        </w:rPr>
        <w:t>СРОК НА ВАЛИДНОСТ  НА ОФЕРТАТА</w:t>
      </w:r>
    </w:p>
    <w:p w:rsidR="00926DB7" w:rsidRPr="004B4BA4" w:rsidRDefault="00926DB7" w:rsidP="00BE5FBC">
      <w:pPr>
        <w:pStyle w:val="a3"/>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Срокът на валидност на офертата е 90 календарни дни включително, считано от крайната дата за подаване на офертите, съг</w:t>
      </w:r>
      <w:r w:rsidR="004B4BA4">
        <w:rPr>
          <w:rFonts w:ascii="Times New Roman" w:hAnsi="Times New Roman" w:cs="Times New Roman"/>
          <w:sz w:val="24"/>
          <w:szCs w:val="24"/>
        </w:rPr>
        <w:t>л</w:t>
      </w:r>
      <w:r w:rsidRPr="004B4BA4">
        <w:rPr>
          <w:rFonts w:ascii="Times New Roman" w:hAnsi="Times New Roman" w:cs="Times New Roman"/>
          <w:sz w:val="24"/>
          <w:szCs w:val="24"/>
        </w:rPr>
        <w:t>асно образеца на публичната покана.</w:t>
      </w:r>
    </w:p>
    <w:p w:rsidR="00926DB7" w:rsidRPr="004B4BA4" w:rsidRDefault="00926DB7" w:rsidP="00BE5FBC">
      <w:pPr>
        <w:pStyle w:val="a3"/>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Възложителят може да изиска от класираните участници да удължат срока на валидност н</w:t>
      </w:r>
      <w:r w:rsidR="004B4BA4">
        <w:rPr>
          <w:rFonts w:ascii="Times New Roman" w:hAnsi="Times New Roman" w:cs="Times New Roman"/>
          <w:sz w:val="24"/>
          <w:szCs w:val="24"/>
        </w:rPr>
        <w:t xml:space="preserve">а </w:t>
      </w:r>
      <w:r w:rsidRPr="004B4BA4">
        <w:rPr>
          <w:rFonts w:ascii="Times New Roman" w:hAnsi="Times New Roman" w:cs="Times New Roman"/>
          <w:sz w:val="24"/>
          <w:szCs w:val="24"/>
        </w:rPr>
        <w:t>офертите  си до момента на сключване на договора за обществената поръчка.</w:t>
      </w:r>
    </w:p>
    <w:p w:rsidR="00926DB7" w:rsidRPr="004B4BA4" w:rsidRDefault="00926DB7" w:rsidP="00BE5FBC">
      <w:pPr>
        <w:pStyle w:val="a3"/>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Участникът ще бъде отстранен от участие в настоящата публична покана, ако представи оферта с по-кратък срок на валидност и/или откаже да го удължи, при последващо поискване от страна на Възложителя.</w:t>
      </w:r>
    </w:p>
    <w:p w:rsidR="00926DB7" w:rsidRPr="004B4BA4" w:rsidRDefault="00926DB7" w:rsidP="00926DB7">
      <w:pPr>
        <w:pStyle w:val="a3"/>
        <w:spacing w:after="0"/>
        <w:rPr>
          <w:rFonts w:ascii="Times New Roman" w:hAnsi="Times New Roman" w:cs="Times New Roman"/>
          <w:sz w:val="24"/>
          <w:szCs w:val="24"/>
        </w:rPr>
      </w:pPr>
      <w:r w:rsidRPr="004B4BA4">
        <w:rPr>
          <w:rFonts w:ascii="Times New Roman" w:hAnsi="Times New Roman" w:cs="Times New Roman"/>
          <w:sz w:val="24"/>
          <w:szCs w:val="24"/>
        </w:rPr>
        <w:t xml:space="preserve"> </w:t>
      </w:r>
    </w:p>
    <w:p w:rsidR="00926DB7" w:rsidRPr="004B4BA4" w:rsidRDefault="00926DB7" w:rsidP="00926DB7">
      <w:pPr>
        <w:pStyle w:val="a3"/>
        <w:numPr>
          <w:ilvl w:val="0"/>
          <w:numId w:val="6"/>
        </w:numPr>
        <w:spacing w:after="0"/>
        <w:jc w:val="center"/>
        <w:rPr>
          <w:rFonts w:ascii="Times New Roman" w:hAnsi="Times New Roman" w:cs="Times New Roman"/>
          <w:b/>
          <w:sz w:val="24"/>
          <w:szCs w:val="24"/>
        </w:rPr>
      </w:pPr>
      <w:r w:rsidRPr="004B4BA4">
        <w:rPr>
          <w:rFonts w:ascii="Times New Roman" w:hAnsi="Times New Roman" w:cs="Times New Roman"/>
          <w:b/>
          <w:sz w:val="24"/>
          <w:szCs w:val="24"/>
        </w:rPr>
        <w:t>ГАРАНЦИИ</w:t>
      </w:r>
    </w:p>
    <w:p w:rsidR="00926DB7" w:rsidRPr="004B4BA4" w:rsidRDefault="00926DB7" w:rsidP="00BE5FBC">
      <w:pPr>
        <w:pStyle w:val="a3"/>
        <w:numPr>
          <w:ilvl w:val="1"/>
          <w:numId w:val="6"/>
        </w:num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Pr="004B4BA4">
        <w:rPr>
          <w:rFonts w:ascii="Times New Roman" w:hAnsi="Times New Roman" w:cs="Times New Roman"/>
          <w:b/>
          <w:sz w:val="24"/>
          <w:szCs w:val="24"/>
        </w:rPr>
        <w:t>Гаранция за участие:</w:t>
      </w:r>
      <w:r w:rsidRPr="004B4BA4">
        <w:rPr>
          <w:rFonts w:ascii="Times New Roman" w:hAnsi="Times New Roman" w:cs="Times New Roman"/>
          <w:sz w:val="24"/>
          <w:szCs w:val="24"/>
        </w:rPr>
        <w:t xml:space="preserve"> Възложителят не изисква гаранция за участие в настоящата обществена поръчка </w:t>
      </w:r>
    </w:p>
    <w:p w:rsidR="00926DB7" w:rsidRPr="004B4BA4" w:rsidRDefault="00926DB7" w:rsidP="00926DB7">
      <w:pPr>
        <w:pStyle w:val="a3"/>
        <w:spacing w:after="0"/>
        <w:ind w:left="780"/>
        <w:rPr>
          <w:rFonts w:ascii="Times New Roman" w:hAnsi="Times New Roman" w:cs="Times New Roman"/>
          <w:sz w:val="24"/>
          <w:szCs w:val="24"/>
        </w:rPr>
      </w:pPr>
    </w:p>
    <w:p w:rsidR="00926DB7" w:rsidRPr="004B4BA4" w:rsidRDefault="00926DB7" w:rsidP="00926DB7">
      <w:pPr>
        <w:pStyle w:val="a3"/>
        <w:numPr>
          <w:ilvl w:val="0"/>
          <w:numId w:val="6"/>
        </w:numPr>
        <w:spacing w:after="0"/>
        <w:jc w:val="center"/>
        <w:rPr>
          <w:rFonts w:ascii="Times New Roman" w:hAnsi="Times New Roman" w:cs="Times New Roman"/>
          <w:b/>
          <w:sz w:val="24"/>
          <w:szCs w:val="24"/>
        </w:rPr>
      </w:pPr>
      <w:r w:rsidRPr="004B4BA4">
        <w:rPr>
          <w:rFonts w:ascii="Times New Roman" w:hAnsi="Times New Roman" w:cs="Times New Roman"/>
          <w:b/>
          <w:sz w:val="24"/>
          <w:szCs w:val="24"/>
        </w:rPr>
        <w:t>РАЗГЛЕЖДАНЕ, ОЦЕНКА И КЛАСИРАНЕ НА ОФЕРТИТЕ</w:t>
      </w:r>
    </w:p>
    <w:p w:rsidR="00926DB7" w:rsidRPr="004B4BA4" w:rsidRDefault="00926DB7" w:rsidP="00BE5FBC">
      <w:pPr>
        <w:pStyle w:val="a3"/>
        <w:numPr>
          <w:ilvl w:val="1"/>
          <w:numId w:val="6"/>
        </w:numPr>
        <w:spacing w:after="0"/>
        <w:jc w:val="both"/>
        <w:rPr>
          <w:rFonts w:ascii="Times New Roman" w:hAnsi="Times New Roman" w:cs="Times New Roman"/>
          <w:sz w:val="24"/>
          <w:szCs w:val="24"/>
        </w:rPr>
      </w:pPr>
      <w:r w:rsidRPr="004B4BA4">
        <w:rPr>
          <w:rFonts w:ascii="Times New Roman" w:hAnsi="Times New Roman" w:cs="Times New Roman"/>
          <w:b/>
          <w:sz w:val="24"/>
          <w:szCs w:val="24"/>
        </w:rPr>
        <w:t xml:space="preserve"> </w:t>
      </w:r>
      <w:r w:rsidRPr="004B4BA4">
        <w:rPr>
          <w:rFonts w:ascii="Times New Roman" w:hAnsi="Times New Roman" w:cs="Times New Roman"/>
          <w:sz w:val="24"/>
          <w:szCs w:val="24"/>
        </w:rPr>
        <w:t>Офертите се разгле</w:t>
      </w:r>
      <w:r w:rsidR="004B4BA4">
        <w:rPr>
          <w:rFonts w:ascii="Times New Roman" w:hAnsi="Times New Roman" w:cs="Times New Roman"/>
          <w:sz w:val="24"/>
          <w:szCs w:val="24"/>
        </w:rPr>
        <w:t>ж</w:t>
      </w:r>
      <w:r w:rsidRPr="004B4BA4">
        <w:rPr>
          <w:rFonts w:ascii="Times New Roman" w:hAnsi="Times New Roman" w:cs="Times New Roman"/>
          <w:sz w:val="24"/>
          <w:szCs w:val="24"/>
        </w:rPr>
        <w:t>дат от специално назначена от В</w:t>
      </w:r>
      <w:r w:rsidR="004B4BA4">
        <w:rPr>
          <w:rFonts w:ascii="Times New Roman" w:hAnsi="Times New Roman" w:cs="Times New Roman"/>
          <w:sz w:val="24"/>
          <w:szCs w:val="24"/>
        </w:rPr>
        <w:t>ъ</w:t>
      </w:r>
      <w:r w:rsidRPr="004B4BA4">
        <w:rPr>
          <w:rFonts w:ascii="Times New Roman" w:hAnsi="Times New Roman" w:cs="Times New Roman"/>
          <w:sz w:val="24"/>
          <w:szCs w:val="24"/>
        </w:rPr>
        <w:t>зложителя комисия, която следва да отговори на офертите по реда на тяхното постъпване и да провери дали са представени всички изисквани документи и доколко офертите съответстват с други изисквания на възложителя. Участникът, чиято оферта не отговаря на изискванията на настоящата документация, се отстранява.</w:t>
      </w:r>
    </w:p>
    <w:p w:rsidR="00F63F15" w:rsidRPr="004B4BA4" w:rsidRDefault="00F63F15" w:rsidP="00BE5FBC">
      <w:pPr>
        <w:pStyle w:val="a3"/>
        <w:numPr>
          <w:ilvl w:val="1"/>
          <w:numId w:val="6"/>
        </w:num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Оценката на офертите на допуснатите до участие в процедурата ще се извърши по основен критерий </w:t>
      </w:r>
      <w:r w:rsidRPr="004B4BA4">
        <w:rPr>
          <w:rFonts w:ascii="Times New Roman" w:hAnsi="Times New Roman" w:cs="Times New Roman"/>
          <w:b/>
          <w:sz w:val="24"/>
          <w:szCs w:val="24"/>
          <w:u w:val="single"/>
        </w:rPr>
        <w:t xml:space="preserve">,,икономически най-изгодна оферта‘‘ </w:t>
      </w:r>
      <w:r w:rsidRPr="004B4BA4">
        <w:rPr>
          <w:rFonts w:ascii="Times New Roman" w:hAnsi="Times New Roman" w:cs="Times New Roman"/>
          <w:sz w:val="24"/>
          <w:szCs w:val="24"/>
        </w:rPr>
        <w:t>при следните показатели:</w:t>
      </w:r>
    </w:p>
    <w:p w:rsidR="00926DB7" w:rsidRPr="004B4BA4" w:rsidRDefault="00926DB7" w:rsidP="00F63F15">
      <w:pPr>
        <w:pStyle w:val="a3"/>
        <w:spacing w:after="0"/>
        <w:ind w:left="780"/>
        <w:rPr>
          <w:rFonts w:ascii="Times New Roman" w:hAnsi="Times New Roman" w:cs="Times New Roman"/>
          <w:sz w:val="24"/>
          <w:szCs w:val="24"/>
        </w:rPr>
      </w:pPr>
    </w:p>
    <w:p w:rsidR="00F63F15" w:rsidRPr="004B4BA4" w:rsidRDefault="00F63F15" w:rsidP="00926DB7">
      <w:pPr>
        <w:pStyle w:val="a3"/>
        <w:spacing w:after="0"/>
        <w:rPr>
          <w:rFonts w:ascii="Times New Roman" w:hAnsi="Times New Roman" w:cs="Times New Roman"/>
          <w:b/>
          <w:sz w:val="24"/>
          <w:szCs w:val="24"/>
        </w:rPr>
      </w:pPr>
      <w:r w:rsidRPr="004B4BA4">
        <w:rPr>
          <w:rFonts w:ascii="Times New Roman" w:hAnsi="Times New Roman" w:cs="Times New Roman"/>
          <w:b/>
          <w:sz w:val="24"/>
          <w:szCs w:val="24"/>
        </w:rPr>
        <w:t>Показатели за оценка на офертите и относителната им тежест:</w:t>
      </w:r>
    </w:p>
    <w:p w:rsidR="00F63F15" w:rsidRPr="004B4BA4" w:rsidRDefault="00F63F15" w:rsidP="00926DB7">
      <w:pPr>
        <w:pStyle w:val="a3"/>
        <w:spacing w:after="0"/>
        <w:rPr>
          <w:rFonts w:ascii="Times New Roman" w:hAnsi="Times New Roman" w:cs="Times New Roman"/>
          <w:b/>
          <w:sz w:val="24"/>
          <w:szCs w:val="24"/>
        </w:rPr>
      </w:pPr>
    </w:p>
    <w:tbl>
      <w:tblPr>
        <w:tblW w:w="7663" w:type="dxa"/>
        <w:tblInd w:w="698" w:type="dxa"/>
        <w:tblCellMar>
          <w:left w:w="70" w:type="dxa"/>
          <w:right w:w="70" w:type="dxa"/>
        </w:tblCellMar>
        <w:tblLook w:val="04A0" w:firstRow="1" w:lastRow="0" w:firstColumn="1" w:lastColumn="0" w:noHBand="0" w:noVBand="1"/>
      </w:tblPr>
      <w:tblGrid>
        <w:gridCol w:w="434"/>
        <w:gridCol w:w="3379"/>
        <w:gridCol w:w="2040"/>
        <w:gridCol w:w="1810"/>
      </w:tblGrid>
      <w:tr w:rsidR="00F63F15" w:rsidRPr="004B4BA4" w:rsidTr="00F63F15">
        <w:trPr>
          <w:trHeight w:val="350"/>
        </w:trPr>
        <w:tc>
          <w:tcPr>
            <w:tcW w:w="434" w:type="dxa"/>
            <w:tcBorders>
              <w:top w:val="single" w:sz="4" w:space="0" w:color="auto"/>
              <w:left w:val="single" w:sz="4" w:space="0" w:color="auto"/>
              <w:bottom w:val="single" w:sz="4" w:space="0" w:color="auto"/>
              <w:right w:val="single" w:sz="4" w:space="0" w:color="auto"/>
            </w:tcBorders>
            <w:noWrap/>
            <w:vAlign w:val="center"/>
            <w:hideMark/>
          </w:tcPr>
          <w:p w:rsidR="00F63F15" w:rsidRPr="004B4BA4" w:rsidRDefault="00F63F15">
            <w:pPr>
              <w:spacing w:after="0" w:line="240" w:lineRule="auto"/>
              <w:jc w:val="center"/>
              <w:rPr>
                <w:rFonts w:ascii="Times New Roman" w:eastAsia="Times New Roman" w:hAnsi="Times New Roman" w:cs="Times New Roman"/>
                <w:bCs/>
                <w:color w:val="000000"/>
                <w:sz w:val="24"/>
                <w:szCs w:val="24"/>
                <w:lang w:eastAsia="bg-BG"/>
              </w:rPr>
            </w:pPr>
            <w:r w:rsidRPr="004B4BA4">
              <w:rPr>
                <w:rFonts w:ascii="Times New Roman" w:eastAsia="Times New Roman" w:hAnsi="Times New Roman" w:cs="Times New Roman"/>
                <w:bCs/>
                <w:color w:val="000000"/>
                <w:sz w:val="24"/>
                <w:szCs w:val="24"/>
                <w:lang w:eastAsia="bg-BG"/>
              </w:rPr>
              <w:lastRenderedPageBreak/>
              <w:t>№</w:t>
            </w:r>
          </w:p>
        </w:tc>
        <w:tc>
          <w:tcPr>
            <w:tcW w:w="3379" w:type="dxa"/>
            <w:tcBorders>
              <w:top w:val="single" w:sz="4" w:space="0" w:color="auto"/>
              <w:left w:val="nil"/>
              <w:bottom w:val="single" w:sz="4" w:space="0" w:color="auto"/>
              <w:right w:val="single" w:sz="4" w:space="0" w:color="auto"/>
            </w:tcBorders>
            <w:noWrap/>
            <w:vAlign w:val="center"/>
            <w:hideMark/>
          </w:tcPr>
          <w:p w:rsidR="00F63F15" w:rsidRPr="004B4BA4" w:rsidRDefault="00F63F15">
            <w:pPr>
              <w:spacing w:after="0" w:line="240" w:lineRule="auto"/>
              <w:rPr>
                <w:rFonts w:ascii="Times New Roman" w:eastAsia="Times New Roman" w:hAnsi="Times New Roman" w:cs="Times New Roman"/>
                <w:bCs/>
                <w:color w:val="000000"/>
                <w:sz w:val="24"/>
                <w:szCs w:val="24"/>
                <w:lang w:eastAsia="bg-BG"/>
              </w:rPr>
            </w:pPr>
            <w:r w:rsidRPr="004B4BA4">
              <w:rPr>
                <w:rFonts w:ascii="Times New Roman" w:eastAsia="Times New Roman" w:hAnsi="Times New Roman" w:cs="Times New Roman"/>
                <w:bCs/>
                <w:color w:val="000000"/>
                <w:sz w:val="24"/>
                <w:szCs w:val="24"/>
                <w:lang w:eastAsia="bg-BG"/>
              </w:rPr>
              <w:t>Показател (П)</w:t>
            </w:r>
          </w:p>
        </w:tc>
        <w:tc>
          <w:tcPr>
            <w:tcW w:w="2040" w:type="dxa"/>
            <w:tcBorders>
              <w:top w:val="single" w:sz="4" w:space="0" w:color="auto"/>
              <w:left w:val="nil"/>
              <w:bottom w:val="single" w:sz="4" w:space="0" w:color="auto"/>
              <w:right w:val="single" w:sz="4" w:space="0" w:color="auto"/>
            </w:tcBorders>
            <w:noWrap/>
            <w:vAlign w:val="center"/>
            <w:hideMark/>
          </w:tcPr>
          <w:p w:rsidR="00F63F15" w:rsidRPr="004B4BA4" w:rsidRDefault="00F63F15">
            <w:pPr>
              <w:spacing w:after="0" w:line="240" w:lineRule="auto"/>
              <w:jc w:val="center"/>
              <w:rPr>
                <w:rFonts w:ascii="Times New Roman" w:eastAsia="Times New Roman" w:hAnsi="Times New Roman" w:cs="Times New Roman"/>
                <w:bCs/>
                <w:color w:val="000000"/>
                <w:sz w:val="24"/>
                <w:szCs w:val="24"/>
                <w:lang w:eastAsia="bg-BG"/>
              </w:rPr>
            </w:pPr>
            <w:r w:rsidRPr="004B4BA4">
              <w:rPr>
                <w:rFonts w:ascii="Times New Roman" w:eastAsia="Times New Roman" w:hAnsi="Times New Roman" w:cs="Times New Roman"/>
                <w:bCs/>
                <w:color w:val="000000"/>
                <w:sz w:val="24"/>
                <w:szCs w:val="24"/>
                <w:lang w:eastAsia="bg-BG"/>
              </w:rPr>
              <w:t>Макс. бр. точки</w:t>
            </w:r>
          </w:p>
        </w:tc>
        <w:tc>
          <w:tcPr>
            <w:tcW w:w="181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center"/>
              <w:rPr>
                <w:rFonts w:ascii="Times New Roman" w:eastAsia="Times New Roman" w:hAnsi="Times New Roman" w:cs="Times New Roman"/>
                <w:bCs/>
                <w:color w:val="000000"/>
                <w:sz w:val="24"/>
                <w:szCs w:val="24"/>
                <w:lang w:eastAsia="bg-BG"/>
              </w:rPr>
            </w:pPr>
            <w:r w:rsidRPr="004B4BA4">
              <w:rPr>
                <w:rFonts w:ascii="Times New Roman" w:eastAsia="Times New Roman" w:hAnsi="Times New Roman" w:cs="Times New Roman"/>
                <w:bCs/>
                <w:color w:val="000000"/>
                <w:sz w:val="24"/>
                <w:szCs w:val="24"/>
                <w:lang w:eastAsia="bg-BG"/>
              </w:rPr>
              <w:t>Тежест</w:t>
            </w:r>
          </w:p>
        </w:tc>
      </w:tr>
      <w:tr w:rsidR="00F63F15" w:rsidRPr="004B4BA4" w:rsidTr="00F63F15">
        <w:trPr>
          <w:trHeight w:val="315"/>
        </w:trPr>
        <w:tc>
          <w:tcPr>
            <w:tcW w:w="434" w:type="dxa"/>
            <w:tcBorders>
              <w:top w:val="single" w:sz="4" w:space="0" w:color="auto"/>
              <w:left w:val="single" w:sz="4" w:space="0" w:color="auto"/>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П1</w:t>
            </w:r>
          </w:p>
        </w:tc>
        <w:tc>
          <w:tcPr>
            <w:tcW w:w="3379"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Предлагана цена</w:t>
            </w:r>
          </w:p>
        </w:tc>
        <w:tc>
          <w:tcPr>
            <w:tcW w:w="204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center"/>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10</w:t>
            </w:r>
          </w:p>
        </w:tc>
        <w:tc>
          <w:tcPr>
            <w:tcW w:w="181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90 %</w:t>
            </w:r>
          </w:p>
        </w:tc>
      </w:tr>
      <w:tr w:rsidR="00F63F15" w:rsidRPr="004B4BA4" w:rsidTr="00F63F15">
        <w:trPr>
          <w:trHeight w:val="315"/>
        </w:trPr>
        <w:tc>
          <w:tcPr>
            <w:tcW w:w="434" w:type="dxa"/>
            <w:tcBorders>
              <w:top w:val="single" w:sz="4" w:space="0" w:color="auto"/>
              <w:left w:val="single" w:sz="4" w:space="0" w:color="auto"/>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П2</w:t>
            </w:r>
          </w:p>
        </w:tc>
        <w:tc>
          <w:tcPr>
            <w:tcW w:w="3379"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Срок за изпълнение</w:t>
            </w:r>
          </w:p>
        </w:tc>
        <w:tc>
          <w:tcPr>
            <w:tcW w:w="204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center"/>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10</w:t>
            </w:r>
          </w:p>
        </w:tc>
        <w:tc>
          <w:tcPr>
            <w:tcW w:w="181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5 %</w:t>
            </w:r>
          </w:p>
        </w:tc>
      </w:tr>
      <w:tr w:rsidR="00F63F15" w:rsidRPr="004B4BA4" w:rsidTr="00F63F15">
        <w:trPr>
          <w:trHeight w:val="315"/>
        </w:trPr>
        <w:tc>
          <w:tcPr>
            <w:tcW w:w="434" w:type="dxa"/>
            <w:tcBorders>
              <w:top w:val="single" w:sz="4" w:space="0" w:color="auto"/>
              <w:left w:val="single" w:sz="4" w:space="0" w:color="auto"/>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П3</w:t>
            </w:r>
          </w:p>
        </w:tc>
        <w:tc>
          <w:tcPr>
            <w:tcW w:w="3379"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Гаранционен срок на СМР</w:t>
            </w:r>
          </w:p>
        </w:tc>
        <w:tc>
          <w:tcPr>
            <w:tcW w:w="204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center"/>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10</w:t>
            </w:r>
          </w:p>
        </w:tc>
        <w:tc>
          <w:tcPr>
            <w:tcW w:w="1810" w:type="dxa"/>
            <w:tcBorders>
              <w:top w:val="single" w:sz="4" w:space="0" w:color="auto"/>
              <w:left w:val="nil"/>
              <w:bottom w:val="single" w:sz="4" w:space="0" w:color="auto"/>
              <w:right w:val="single" w:sz="4" w:space="0" w:color="auto"/>
            </w:tcBorders>
            <w:noWrap/>
            <w:vAlign w:val="bottom"/>
            <w:hideMark/>
          </w:tcPr>
          <w:p w:rsidR="00F63F15" w:rsidRPr="004B4BA4" w:rsidRDefault="00F63F15">
            <w:pPr>
              <w:spacing w:after="0" w:line="240" w:lineRule="auto"/>
              <w:jc w:val="right"/>
              <w:rPr>
                <w:rFonts w:ascii="Times New Roman" w:eastAsia="Times New Roman" w:hAnsi="Times New Roman" w:cs="Times New Roman"/>
                <w:color w:val="000000"/>
                <w:sz w:val="24"/>
                <w:szCs w:val="24"/>
                <w:lang w:eastAsia="bg-BG"/>
              </w:rPr>
            </w:pPr>
            <w:r w:rsidRPr="004B4BA4">
              <w:rPr>
                <w:rFonts w:ascii="Times New Roman" w:eastAsia="Times New Roman" w:hAnsi="Times New Roman" w:cs="Times New Roman"/>
                <w:color w:val="000000"/>
                <w:sz w:val="24"/>
                <w:szCs w:val="24"/>
                <w:lang w:eastAsia="bg-BG"/>
              </w:rPr>
              <w:t>5 %</w:t>
            </w:r>
          </w:p>
        </w:tc>
      </w:tr>
    </w:tbl>
    <w:p w:rsidR="00F63F15" w:rsidRPr="004B4BA4" w:rsidRDefault="00F63F15" w:rsidP="00926DB7">
      <w:pPr>
        <w:pStyle w:val="a3"/>
        <w:spacing w:after="0"/>
        <w:rPr>
          <w:rFonts w:ascii="Times New Roman" w:hAnsi="Times New Roman" w:cs="Times New Roman"/>
          <w:b/>
          <w:sz w:val="24"/>
          <w:szCs w:val="24"/>
        </w:rPr>
      </w:pPr>
    </w:p>
    <w:p w:rsidR="00F63F15" w:rsidRPr="004B4BA4" w:rsidRDefault="00F63F15" w:rsidP="00F63F15">
      <w:pPr>
        <w:spacing w:after="0"/>
        <w:rPr>
          <w:rFonts w:ascii="Times New Roman" w:hAnsi="Times New Roman" w:cs="Times New Roman"/>
          <w:sz w:val="24"/>
          <w:szCs w:val="24"/>
          <w:u w:val="single"/>
        </w:rPr>
      </w:pPr>
      <w:r w:rsidRPr="004B4BA4">
        <w:rPr>
          <w:rFonts w:ascii="Times New Roman" w:hAnsi="Times New Roman" w:cs="Times New Roman"/>
          <w:sz w:val="24"/>
          <w:szCs w:val="24"/>
        </w:rPr>
        <w:t xml:space="preserve">     </w:t>
      </w:r>
      <w:r w:rsidRPr="004B4BA4">
        <w:rPr>
          <w:rFonts w:ascii="Times New Roman" w:hAnsi="Times New Roman" w:cs="Times New Roman"/>
          <w:sz w:val="24"/>
          <w:szCs w:val="24"/>
          <w:u w:val="single"/>
        </w:rPr>
        <w:t>Комплексната оценка (КО) се определя по формулата: КО=П1+П2+П3, където:</w:t>
      </w:r>
    </w:p>
    <w:p w:rsidR="00F63F15" w:rsidRPr="004B4BA4" w:rsidRDefault="00F63F15" w:rsidP="00F63F15">
      <w:pPr>
        <w:pStyle w:val="a3"/>
        <w:numPr>
          <w:ilvl w:val="0"/>
          <w:numId w:val="8"/>
        </w:numPr>
        <w:spacing w:after="0"/>
        <w:rPr>
          <w:rFonts w:ascii="Times New Roman" w:hAnsi="Times New Roman" w:cs="Times New Roman"/>
          <w:sz w:val="24"/>
          <w:szCs w:val="24"/>
        </w:rPr>
      </w:pPr>
      <w:r w:rsidRPr="004B4BA4">
        <w:rPr>
          <w:rFonts w:ascii="Times New Roman" w:hAnsi="Times New Roman" w:cs="Times New Roman"/>
          <w:sz w:val="24"/>
          <w:szCs w:val="24"/>
        </w:rPr>
        <w:t xml:space="preserve">Показател 1 - ,,Предлагана цена‘‘ – </w:t>
      </w:r>
      <w:proofErr w:type="spellStart"/>
      <w:r w:rsidRPr="004B4BA4">
        <w:rPr>
          <w:rFonts w:ascii="Times New Roman" w:hAnsi="Times New Roman" w:cs="Times New Roman"/>
          <w:sz w:val="24"/>
          <w:szCs w:val="24"/>
        </w:rPr>
        <w:t>макс</w:t>
      </w:r>
      <w:proofErr w:type="spellEnd"/>
      <w:r w:rsidRPr="004B4BA4">
        <w:rPr>
          <w:rFonts w:ascii="Times New Roman" w:hAnsi="Times New Roman" w:cs="Times New Roman"/>
          <w:sz w:val="24"/>
          <w:szCs w:val="24"/>
        </w:rPr>
        <w:t>. 10 точки и тежест 90 %</w:t>
      </w:r>
    </w:p>
    <w:p w:rsidR="00F63F15" w:rsidRPr="004B4BA4" w:rsidRDefault="00F63F15" w:rsidP="00F63F15">
      <w:pPr>
        <w:pStyle w:val="a3"/>
        <w:numPr>
          <w:ilvl w:val="0"/>
          <w:numId w:val="8"/>
        </w:numPr>
        <w:spacing w:after="0"/>
        <w:rPr>
          <w:rFonts w:ascii="Times New Roman" w:hAnsi="Times New Roman" w:cs="Times New Roman"/>
          <w:sz w:val="24"/>
          <w:szCs w:val="24"/>
        </w:rPr>
      </w:pPr>
      <w:r w:rsidRPr="004B4BA4">
        <w:rPr>
          <w:rFonts w:ascii="Times New Roman" w:hAnsi="Times New Roman" w:cs="Times New Roman"/>
          <w:sz w:val="24"/>
          <w:szCs w:val="24"/>
        </w:rPr>
        <w:t>Показател 2 - ,,</w:t>
      </w:r>
      <w:r w:rsidRPr="004B4BA4">
        <w:rPr>
          <w:rFonts w:ascii="Times New Roman" w:eastAsia="Times New Roman" w:hAnsi="Times New Roman" w:cs="Times New Roman"/>
          <w:color w:val="000000"/>
          <w:sz w:val="24"/>
          <w:szCs w:val="24"/>
          <w:lang w:eastAsia="bg-BG"/>
        </w:rPr>
        <w:t xml:space="preserve"> Срок за изпълнение‘‘ - </w:t>
      </w:r>
      <w:proofErr w:type="spellStart"/>
      <w:r w:rsidRPr="004B4BA4">
        <w:rPr>
          <w:rFonts w:ascii="Times New Roman" w:hAnsi="Times New Roman" w:cs="Times New Roman"/>
          <w:sz w:val="24"/>
          <w:szCs w:val="24"/>
        </w:rPr>
        <w:t>макс</w:t>
      </w:r>
      <w:proofErr w:type="spellEnd"/>
      <w:r w:rsidRPr="004B4BA4">
        <w:rPr>
          <w:rFonts w:ascii="Times New Roman" w:hAnsi="Times New Roman" w:cs="Times New Roman"/>
          <w:sz w:val="24"/>
          <w:szCs w:val="24"/>
        </w:rPr>
        <w:t>. 10 точки и тежест 5 %</w:t>
      </w:r>
    </w:p>
    <w:p w:rsidR="00F63F15" w:rsidRPr="004B4BA4" w:rsidRDefault="00F63F15" w:rsidP="00F63F15">
      <w:pPr>
        <w:pStyle w:val="a3"/>
        <w:numPr>
          <w:ilvl w:val="0"/>
          <w:numId w:val="8"/>
        </w:numPr>
        <w:spacing w:after="0"/>
        <w:rPr>
          <w:rFonts w:ascii="Times New Roman" w:hAnsi="Times New Roman" w:cs="Times New Roman"/>
          <w:sz w:val="24"/>
          <w:szCs w:val="24"/>
        </w:rPr>
      </w:pPr>
      <w:r w:rsidRPr="004B4BA4">
        <w:rPr>
          <w:rFonts w:ascii="Times New Roman" w:hAnsi="Times New Roman" w:cs="Times New Roman"/>
          <w:sz w:val="24"/>
          <w:szCs w:val="24"/>
        </w:rPr>
        <w:t>Показател 3 - ,,</w:t>
      </w:r>
      <w:r w:rsidRPr="004B4BA4">
        <w:t xml:space="preserve"> </w:t>
      </w:r>
      <w:r w:rsidRPr="004B4BA4">
        <w:rPr>
          <w:rFonts w:ascii="Times New Roman" w:hAnsi="Times New Roman" w:cs="Times New Roman"/>
          <w:sz w:val="24"/>
          <w:szCs w:val="24"/>
        </w:rPr>
        <w:t xml:space="preserve">Гаранционен срок на СМР‘‘ - </w:t>
      </w:r>
      <w:proofErr w:type="spellStart"/>
      <w:r w:rsidRPr="004B4BA4">
        <w:rPr>
          <w:rFonts w:ascii="Times New Roman" w:hAnsi="Times New Roman" w:cs="Times New Roman"/>
          <w:sz w:val="24"/>
          <w:szCs w:val="24"/>
        </w:rPr>
        <w:t>макс</w:t>
      </w:r>
      <w:proofErr w:type="spellEnd"/>
      <w:r w:rsidRPr="004B4BA4">
        <w:rPr>
          <w:rFonts w:ascii="Times New Roman" w:hAnsi="Times New Roman" w:cs="Times New Roman"/>
          <w:sz w:val="24"/>
          <w:szCs w:val="24"/>
        </w:rPr>
        <w:t>. 10 точки и тежест 5 %</w:t>
      </w:r>
    </w:p>
    <w:p w:rsidR="008C4A06" w:rsidRPr="004B4BA4" w:rsidRDefault="008C4A06" w:rsidP="008C4A06">
      <w:pPr>
        <w:pStyle w:val="a3"/>
        <w:spacing w:after="0"/>
        <w:rPr>
          <w:rFonts w:ascii="Times New Roman" w:hAnsi="Times New Roman" w:cs="Times New Roman"/>
          <w:sz w:val="24"/>
          <w:szCs w:val="24"/>
        </w:rPr>
      </w:pPr>
    </w:p>
    <w:p w:rsidR="008C4A06" w:rsidRPr="004B4BA4" w:rsidRDefault="008C4A06" w:rsidP="008C4A06">
      <w:pPr>
        <w:pStyle w:val="a3"/>
        <w:numPr>
          <w:ilvl w:val="0"/>
          <w:numId w:val="6"/>
        </w:numPr>
        <w:spacing w:after="0"/>
        <w:jc w:val="center"/>
        <w:rPr>
          <w:rFonts w:ascii="Times New Roman" w:hAnsi="Times New Roman" w:cs="Times New Roman"/>
          <w:b/>
          <w:sz w:val="24"/>
          <w:szCs w:val="24"/>
        </w:rPr>
      </w:pPr>
      <w:r w:rsidRPr="004B4BA4">
        <w:rPr>
          <w:rFonts w:ascii="Times New Roman" w:hAnsi="Times New Roman" w:cs="Times New Roman"/>
          <w:b/>
          <w:sz w:val="24"/>
          <w:szCs w:val="24"/>
        </w:rPr>
        <w:t>ПОДГОТОВКА И ПОДАВАНЕ НА ОФЕРТИТЕ</w:t>
      </w:r>
    </w:p>
    <w:p w:rsidR="008C4A06" w:rsidRPr="004B4BA4" w:rsidRDefault="008C4A06" w:rsidP="00BE5FBC">
      <w:pPr>
        <w:spacing w:after="0"/>
        <w:jc w:val="both"/>
        <w:rPr>
          <w:rFonts w:ascii="Times New Roman" w:hAnsi="Times New Roman" w:cs="Times New Roman"/>
          <w:sz w:val="24"/>
          <w:szCs w:val="24"/>
        </w:rPr>
      </w:pPr>
      <w:r w:rsidRPr="004B4BA4">
        <w:rPr>
          <w:rFonts w:ascii="Times New Roman" w:hAnsi="Times New Roman" w:cs="Times New Roman"/>
          <w:b/>
          <w:sz w:val="24"/>
          <w:szCs w:val="24"/>
        </w:rPr>
        <w:t xml:space="preserve">      </w:t>
      </w:r>
      <w:r w:rsidR="00E00386" w:rsidRPr="004B4BA4">
        <w:rPr>
          <w:rFonts w:ascii="Times New Roman" w:hAnsi="Times New Roman" w:cs="Times New Roman"/>
          <w:b/>
          <w:sz w:val="24"/>
          <w:szCs w:val="24"/>
        </w:rPr>
        <w:t xml:space="preserve"> </w:t>
      </w:r>
      <w:r w:rsidRPr="004B4BA4">
        <w:rPr>
          <w:rFonts w:ascii="Times New Roman" w:hAnsi="Times New Roman" w:cs="Times New Roman"/>
          <w:sz w:val="24"/>
          <w:szCs w:val="24"/>
        </w:rPr>
        <w:t>Възложителят назначава със Заповед, комисия, на която възлага да получи, разгледа и оцени пре</w:t>
      </w:r>
      <w:r w:rsidR="004B4BA4">
        <w:rPr>
          <w:rFonts w:ascii="Times New Roman" w:hAnsi="Times New Roman" w:cs="Times New Roman"/>
          <w:sz w:val="24"/>
          <w:szCs w:val="24"/>
        </w:rPr>
        <w:t>д</w:t>
      </w:r>
      <w:r w:rsidRPr="004B4BA4">
        <w:rPr>
          <w:rFonts w:ascii="Times New Roman" w:hAnsi="Times New Roman" w:cs="Times New Roman"/>
          <w:sz w:val="24"/>
          <w:szCs w:val="24"/>
        </w:rPr>
        <w:t>ставените оферти.</w:t>
      </w:r>
    </w:p>
    <w:p w:rsidR="008C4A06" w:rsidRPr="004B4BA4" w:rsidRDefault="008C4A0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E00386" w:rsidRPr="004B4BA4">
        <w:rPr>
          <w:rFonts w:ascii="Times New Roman" w:hAnsi="Times New Roman" w:cs="Times New Roman"/>
          <w:sz w:val="24"/>
          <w:szCs w:val="24"/>
        </w:rPr>
        <w:t xml:space="preserve"> </w:t>
      </w:r>
      <w:r w:rsidRPr="004B4BA4">
        <w:rPr>
          <w:rFonts w:ascii="Times New Roman" w:hAnsi="Times New Roman" w:cs="Times New Roman"/>
          <w:sz w:val="24"/>
          <w:szCs w:val="24"/>
        </w:rPr>
        <w:t xml:space="preserve"> Всеки участник има право да представи само една оферта.</w:t>
      </w:r>
    </w:p>
    <w:p w:rsidR="008C4A06" w:rsidRPr="004B4BA4" w:rsidRDefault="008C4A0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E00386" w:rsidRPr="004B4BA4">
        <w:rPr>
          <w:rFonts w:ascii="Times New Roman" w:hAnsi="Times New Roman" w:cs="Times New Roman"/>
          <w:sz w:val="24"/>
          <w:szCs w:val="24"/>
        </w:rPr>
        <w:t xml:space="preserve"> </w:t>
      </w:r>
      <w:r w:rsidRPr="004B4BA4">
        <w:rPr>
          <w:rFonts w:ascii="Times New Roman" w:hAnsi="Times New Roman" w:cs="Times New Roman"/>
          <w:sz w:val="24"/>
          <w:szCs w:val="24"/>
        </w:rPr>
        <w:t xml:space="preserve">  </w:t>
      </w:r>
      <w:r w:rsidR="00E00386" w:rsidRPr="004B4BA4">
        <w:rPr>
          <w:rFonts w:ascii="Times New Roman" w:hAnsi="Times New Roman" w:cs="Times New Roman"/>
          <w:sz w:val="24"/>
          <w:szCs w:val="24"/>
        </w:rPr>
        <w:t>Офертата следва да съдържа попълнени всички образци на документи, посочени от възложителя, като всеки участник трябва да се придържа към указанията, дадени от възложителя.</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Всички документи трябва да са оригинали или заверени с гриф ,,Вярно с оригинала‘‘, подпис и мокър печат, когато са копия.</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До</w:t>
      </w:r>
      <w:r w:rsidR="004B4BA4">
        <w:rPr>
          <w:rFonts w:ascii="Times New Roman" w:hAnsi="Times New Roman" w:cs="Times New Roman"/>
          <w:sz w:val="24"/>
          <w:szCs w:val="24"/>
        </w:rPr>
        <w:t>к</w:t>
      </w:r>
      <w:r w:rsidRPr="004B4BA4">
        <w:rPr>
          <w:rFonts w:ascii="Times New Roman" w:hAnsi="Times New Roman" w:cs="Times New Roman"/>
          <w:sz w:val="24"/>
          <w:szCs w:val="24"/>
        </w:rPr>
        <w:t>ументите и данните в офертата се подписват само от лица с представителни фу</w:t>
      </w:r>
      <w:r w:rsidR="004B4BA4">
        <w:rPr>
          <w:rFonts w:ascii="Times New Roman" w:hAnsi="Times New Roman" w:cs="Times New Roman"/>
          <w:sz w:val="24"/>
          <w:szCs w:val="24"/>
        </w:rPr>
        <w:t>н</w:t>
      </w:r>
      <w:r w:rsidRPr="004B4BA4">
        <w:rPr>
          <w:rFonts w:ascii="Times New Roman" w:hAnsi="Times New Roman" w:cs="Times New Roman"/>
          <w:sz w:val="24"/>
          <w:szCs w:val="24"/>
        </w:rPr>
        <w:t>кции, назовани в съдебната регистрация и удостоверението за актуално състояние, издадено от съответния орган или от упълномощено лице. Във втория случай се изисква да се представи нотариално заверено пълномощно  за изпълнение на такива функции.</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Всички документи, съдържащи се в офертата следва да бъдат на български език.</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Ако в предложението са включени документи и референции на чужд език, то те следва да са придружени с официален превод на български език.</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По офертите не се допускат никакви вписвания между редовете, изтривания или корекции.</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Офертата следва да отговаря на изискванията, посочени в настоящите указания и да бъде оформена по приложените към тях образци. Условията в образците от документацията за участие са задължителни за участниците и не могат да бъдат променяни от тях.</w:t>
      </w:r>
    </w:p>
    <w:p w:rsidR="00E00386" w:rsidRPr="004B4BA4" w:rsidRDefault="00E00386" w:rsidP="00BE5FBC">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Офертата следва да бъде предоставена в запечатан непрозрачен плик, върху който да бъдат изписани наименованието на участника, адреса за кореспонденция, лице за контакт, наименование за поръчката, за която се участва, на адреса на Средно училище ,,Свети Климент Охри</w:t>
      </w:r>
      <w:r w:rsidR="004B4BA4">
        <w:rPr>
          <w:rFonts w:ascii="Times New Roman" w:hAnsi="Times New Roman" w:cs="Times New Roman"/>
          <w:sz w:val="24"/>
          <w:szCs w:val="24"/>
        </w:rPr>
        <w:t>д</w:t>
      </w:r>
      <w:r w:rsidRPr="004B4BA4">
        <w:rPr>
          <w:rFonts w:ascii="Times New Roman" w:hAnsi="Times New Roman" w:cs="Times New Roman"/>
          <w:sz w:val="24"/>
          <w:szCs w:val="24"/>
        </w:rPr>
        <w:t>ски‘‘ – Гр. Добрич, Област Добрич, Община Добрич, бул. ,,Русия‘‘ № 2.</w:t>
      </w:r>
    </w:p>
    <w:p w:rsidR="00E00386" w:rsidRPr="004B4BA4" w:rsidRDefault="00E00386" w:rsidP="008C4A06">
      <w:pPr>
        <w:spacing w:after="0"/>
        <w:rPr>
          <w:rFonts w:ascii="Times New Roman" w:hAnsi="Times New Roman" w:cs="Times New Roman"/>
          <w:sz w:val="24"/>
          <w:szCs w:val="24"/>
        </w:rPr>
      </w:pPr>
      <w:r w:rsidRPr="004B4BA4">
        <w:rPr>
          <w:rFonts w:ascii="Times New Roman" w:hAnsi="Times New Roman" w:cs="Times New Roman"/>
          <w:sz w:val="24"/>
          <w:szCs w:val="24"/>
        </w:rPr>
        <w:t xml:space="preserve">       Пликът трябва да съдържа следните документи:</w:t>
      </w:r>
    </w:p>
    <w:p w:rsidR="00E00386" w:rsidRPr="004B4BA4" w:rsidRDefault="003355F9" w:rsidP="00BE5FBC">
      <w:pPr>
        <w:pStyle w:val="a3"/>
        <w:numPr>
          <w:ilvl w:val="0"/>
          <w:numId w:val="9"/>
        </w:numPr>
        <w:spacing w:after="0"/>
        <w:jc w:val="both"/>
        <w:rPr>
          <w:rFonts w:ascii="Times New Roman" w:hAnsi="Times New Roman" w:cs="Times New Roman"/>
          <w:sz w:val="24"/>
          <w:szCs w:val="24"/>
        </w:rPr>
      </w:pPr>
      <w:r w:rsidRPr="004B4BA4">
        <w:rPr>
          <w:rFonts w:ascii="Times New Roman" w:hAnsi="Times New Roman" w:cs="Times New Roman"/>
          <w:b/>
          <w:sz w:val="24"/>
          <w:szCs w:val="24"/>
        </w:rPr>
        <w:t>Списък на документите и информацията</w:t>
      </w:r>
      <w:r w:rsidRPr="004B4BA4">
        <w:rPr>
          <w:rFonts w:ascii="Times New Roman" w:hAnsi="Times New Roman" w:cs="Times New Roman"/>
          <w:sz w:val="24"/>
          <w:szCs w:val="24"/>
        </w:rPr>
        <w:t>, съдържащи се в офертата, подписан от участника;</w:t>
      </w:r>
    </w:p>
    <w:p w:rsidR="003355F9" w:rsidRPr="004B4BA4" w:rsidRDefault="003355F9" w:rsidP="00BE5FBC">
      <w:pPr>
        <w:pStyle w:val="a3"/>
        <w:numPr>
          <w:ilvl w:val="0"/>
          <w:numId w:val="9"/>
        </w:numPr>
        <w:spacing w:after="0"/>
        <w:jc w:val="both"/>
        <w:rPr>
          <w:rFonts w:ascii="Times New Roman" w:hAnsi="Times New Roman" w:cs="Times New Roman"/>
          <w:sz w:val="24"/>
          <w:szCs w:val="24"/>
        </w:rPr>
      </w:pPr>
      <w:r w:rsidRPr="004B4BA4">
        <w:rPr>
          <w:rFonts w:ascii="Times New Roman" w:hAnsi="Times New Roman" w:cs="Times New Roman"/>
          <w:b/>
          <w:sz w:val="24"/>
          <w:szCs w:val="24"/>
        </w:rPr>
        <w:t>Представяне на участника</w:t>
      </w:r>
      <w:r w:rsidRPr="004B4BA4">
        <w:rPr>
          <w:rFonts w:ascii="Times New Roman" w:hAnsi="Times New Roman" w:cs="Times New Roman"/>
          <w:sz w:val="24"/>
          <w:szCs w:val="24"/>
        </w:rPr>
        <w:t xml:space="preserve"> – попълва </w:t>
      </w:r>
      <w:r w:rsidRPr="004B4BA4">
        <w:rPr>
          <w:rFonts w:ascii="Times New Roman" w:hAnsi="Times New Roman" w:cs="Times New Roman"/>
          <w:b/>
          <w:sz w:val="24"/>
          <w:szCs w:val="24"/>
        </w:rPr>
        <w:t>Образец 1</w:t>
      </w:r>
      <w:r w:rsidRPr="004B4BA4">
        <w:rPr>
          <w:rFonts w:ascii="Times New Roman" w:hAnsi="Times New Roman" w:cs="Times New Roman"/>
          <w:sz w:val="24"/>
          <w:szCs w:val="24"/>
        </w:rPr>
        <w:t>,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а кореспонденция при провеждането на публичната покана.</w:t>
      </w:r>
    </w:p>
    <w:p w:rsidR="00437A1F" w:rsidRPr="004B4BA4" w:rsidRDefault="00F837DC" w:rsidP="00437A1F">
      <w:pPr>
        <w:spacing w:after="0"/>
        <w:ind w:left="600"/>
        <w:rPr>
          <w:rFonts w:ascii="Times New Roman" w:hAnsi="Times New Roman" w:cs="Times New Roman"/>
          <w:i/>
          <w:sz w:val="24"/>
          <w:szCs w:val="24"/>
        </w:rPr>
      </w:pPr>
      <w:r w:rsidRPr="004B4BA4">
        <w:rPr>
          <w:rFonts w:ascii="Times New Roman" w:hAnsi="Times New Roman" w:cs="Times New Roman"/>
          <w:i/>
          <w:sz w:val="24"/>
          <w:szCs w:val="24"/>
        </w:rPr>
        <w:lastRenderedPageBreak/>
        <w:t>Когато участникът в процедурата е обединение, което не е юридическо лице, Образец № 1 се попълва за всеки един уч</w:t>
      </w:r>
      <w:r w:rsidR="004B4BA4">
        <w:rPr>
          <w:rFonts w:ascii="Times New Roman" w:hAnsi="Times New Roman" w:cs="Times New Roman"/>
          <w:i/>
          <w:sz w:val="24"/>
          <w:szCs w:val="24"/>
        </w:rPr>
        <w:t>а</w:t>
      </w:r>
      <w:r w:rsidRPr="004B4BA4">
        <w:rPr>
          <w:rFonts w:ascii="Times New Roman" w:hAnsi="Times New Roman" w:cs="Times New Roman"/>
          <w:i/>
          <w:sz w:val="24"/>
          <w:szCs w:val="24"/>
        </w:rPr>
        <w:t>стник в обединението, както и от  обединението-участник.</w:t>
      </w:r>
    </w:p>
    <w:p w:rsidR="00437A1F" w:rsidRPr="004B4BA4" w:rsidRDefault="00437A1F" w:rsidP="00BE5FBC">
      <w:pPr>
        <w:pStyle w:val="a3"/>
        <w:numPr>
          <w:ilvl w:val="0"/>
          <w:numId w:val="11"/>
        </w:numPr>
        <w:spacing w:after="0"/>
        <w:jc w:val="both"/>
        <w:rPr>
          <w:rFonts w:ascii="Times New Roman" w:hAnsi="Times New Roman" w:cs="Times New Roman"/>
          <w:i/>
          <w:sz w:val="24"/>
          <w:szCs w:val="24"/>
        </w:rPr>
      </w:pPr>
      <w:r w:rsidRPr="004B4BA4">
        <w:rPr>
          <w:rFonts w:ascii="Times New Roman" w:hAnsi="Times New Roman" w:cs="Times New Roman"/>
          <w:b/>
          <w:sz w:val="24"/>
          <w:szCs w:val="24"/>
        </w:rPr>
        <w:t>Нотариално заверено пълномощно</w:t>
      </w:r>
      <w:r w:rsidRPr="004B4BA4">
        <w:rPr>
          <w:rFonts w:ascii="Times New Roman" w:hAnsi="Times New Roman" w:cs="Times New Roman"/>
          <w:sz w:val="24"/>
          <w:szCs w:val="24"/>
        </w:rPr>
        <w:t xml:space="preserve"> на лицето, упълномощено да представлява участника в публичната покана (тогава, когато участникът не се представлява от лицата, които имат право на това, съгласно документите му за съдебна регистрация)- </w:t>
      </w:r>
      <w:r w:rsidRPr="004B4BA4">
        <w:rPr>
          <w:rFonts w:ascii="Times New Roman" w:hAnsi="Times New Roman" w:cs="Times New Roman"/>
          <w:sz w:val="24"/>
          <w:szCs w:val="24"/>
          <w:u w:val="single"/>
        </w:rPr>
        <w:t>оригинал;</w:t>
      </w:r>
    </w:p>
    <w:p w:rsidR="00437A1F" w:rsidRPr="004B4BA4" w:rsidRDefault="00437A1F" w:rsidP="00BE5FBC">
      <w:pPr>
        <w:pStyle w:val="a3"/>
        <w:numPr>
          <w:ilvl w:val="0"/>
          <w:numId w:val="11"/>
        </w:numPr>
        <w:spacing w:after="0"/>
        <w:jc w:val="both"/>
        <w:rPr>
          <w:rFonts w:ascii="Times New Roman" w:hAnsi="Times New Roman" w:cs="Times New Roman"/>
          <w:i/>
          <w:sz w:val="24"/>
          <w:szCs w:val="24"/>
        </w:rPr>
      </w:pPr>
      <w:r w:rsidRPr="004B4BA4">
        <w:rPr>
          <w:rFonts w:ascii="Times New Roman" w:hAnsi="Times New Roman" w:cs="Times New Roman"/>
          <w:b/>
          <w:sz w:val="24"/>
          <w:szCs w:val="24"/>
        </w:rPr>
        <w:t>Копие на договора за обединение</w:t>
      </w:r>
      <w:r w:rsidRPr="004B4BA4">
        <w:rPr>
          <w:rFonts w:ascii="Times New Roman" w:hAnsi="Times New Roman" w:cs="Times New Roman"/>
          <w:sz w:val="24"/>
          <w:szCs w:val="24"/>
        </w:rPr>
        <w:t xml:space="preserve"> при участник обединение, в който е предвидено разпределението на дейностите на членовете на обединението по изпълнение на поръчката,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437A1F" w:rsidRPr="004B4BA4" w:rsidRDefault="00437A1F"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Декларация от членовете на обединението/консорциума</w:t>
      </w:r>
      <w:r w:rsidRPr="004B4BA4">
        <w:rPr>
          <w:rFonts w:ascii="Times New Roman" w:hAnsi="Times New Roman" w:cs="Times New Roman"/>
          <w:sz w:val="24"/>
          <w:szCs w:val="24"/>
        </w:rPr>
        <w:t xml:space="preserve"> за ангажираност към поръчката – попълва се </w:t>
      </w:r>
      <w:r w:rsidRPr="004B4BA4">
        <w:rPr>
          <w:rFonts w:ascii="Times New Roman" w:hAnsi="Times New Roman" w:cs="Times New Roman"/>
          <w:b/>
          <w:sz w:val="24"/>
          <w:szCs w:val="24"/>
        </w:rPr>
        <w:t>Образец № 2</w:t>
      </w:r>
      <w:r w:rsidR="000568F7" w:rsidRPr="004B4BA4">
        <w:rPr>
          <w:rFonts w:ascii="Times New Roman" w:hAnsi="Times New Roman" w:cs="Times New Roman"/>
          <w:b/>
          <w:sz w:val="24"/>
          <w:szCs w:val="24"/>
        </w:rPr>
        <w:t>;</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Декларация за съгласие на подизпълнител – </w:t>
      </w:r>
      <w:r w:rsidRPr="004B4BA4">
        <w:rPr>
          <w:rFonts w:ascii="Times New Roman" w:hAnsi="Times New Roman" w:cs="Times New Roman"/>
          <w:sz w:val="24"/>
          <w:szCs w:val="24"/>
        </w:rPr>
        <w:t xml:space="preserve">попълва се </w:t>
      </w:r>
      <w:r w:rsidRPr="004B4BA4">
        <w:rPr>
          <w:rFonts w:ascii="Times New Roman" w:hAnsi="Times New Roman" w:cs="Times New Roman"/>
          <w:b/>
          <w:sz w:val="24"/>
          <w:szCs w:val="24"/>
        </w:rPr>
        <w:t xml:space="preserve">Образец № 3 </w:t>
      </w:r>
      <w:r w:rsidRPr="004B4BA4">
        <w:rPr>
          <w:rFonts w:ascii="Times New Roman" w:hAnsi="Times New Roman" w:cs="Times New Roman"/>
          <w:sz w:val="24"/>
          <w:szCs w:val="24"/>
        </w:rPr>
        <w:t>за всеки подизпълнител.</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Списък на персонала, </w:t>
      </w:r>
      <w:r w:rsidRPr="004B4BA4">
        <w:rPr>
          <w:rFonts w:ascii="Times New Roman" w:hAnsi="Times New Roman" w:cs="Times New Roman"/>
          <w:sz w:val="24"/>
          <w:szCs w:val="24"/>
        </w:rPr>
        <w:t xml:space="preserve">в който се посочват лицата и тяхната професионална компетентност – </w:t>
      </w:r>
      <w:r w:rsidRPr="004B4BA4">
        <w:rPr>
          <w:rFonts w:ascii="Times New Roman" w:hAnsi="Times New Roman" w:cs="Times New Roman"/>
          <w:b/>
          <w:sz w:val="24"/>
          <w:szCs w:val="24"/>
        </w:rPr>
        <w:t>Образец № 4;</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Трудови или граждански договори, </w:t>
      </w:r>
      <w:r w:rsidRPr="004B4BA4">
        <w:rPr>
          <w:rFonts w:ascii="Times New Roman" w:hAnsi="Times New Roman" w:cs="Times New Roman"/>
          <w:sz w:val="24"/>
          <w:szCs w:val="24"/>
        </w:rPr>
        <w:t>по силата на които участникът е наел тех</w:t>
      </w:r>
      <w:r w:rsidR="004B4BA4">
        <w:rPr>
          <w:rFonts w:ascii="Times New Roman" w:hAnsi="Times New Roman" w:cs="Times New Roman"/>
          <w:sz w:val="24"/>
          <w:szCs w:val="24"/>
        </w:rPr>
        <w:t>н</w:t>
      </w:r>
      <w:r w:rsidRPr="004B4BA4">
        <w:rPr>
          <w:rFonts w:ascii="Times New Roman" w:hAnsi="Times New Roman" w:cs="Times New Roman"/>
          <w:sz w:val="24"/>
          <w:szCs w:val="24"/>
        </w:rPr>
        <w:t>ически ръководител и координатор по безопасност и здраве;</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Декларация на липса на обстоятелства по чл. 54, ал. 1, т. 1, 2 и 7 от ЗОП – Образец № 5</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Декларация за липса на обстоятелства по чл</w:t>
      </w:r>
      <w:r w:rsidR="004B4BA4">
        <w:rPr>
          <w:rFonts w:ascii="Times New Roman" w:hAnsi="Times New Roman" w:cs="Times New Roman"/>
          <w:b/>
          <w:sz w:val="24"/>
          <w:szCs w:val="24"/>
        </w:rPr>
        <w:t>.</w:t>
      </w:r>
      <w:r w:rsidRPr="004B4BA4">
        <w:rPr>
          <w:rFonts w:ascii="Times New Roman" w:hAnsi="Times New Roman" w:cs="Times New Roman"/>
          <w:b/>
          <w:sz w:val="24"/>
          <w:szCs w:val="24"/>
        </w:rPr>
        <w:t xml:space="preserve"> 54, ал. 1, т. 3-5 и чл. 55, ал.1, т. 1 от ЗОП – Образец № 6;</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Удостоверение, издадено от изпълнителна агенция ,, Главна инспекция по труда‘‘ </w:t>
      </w:r>
      <w:r w:rsidRPr="004B4BA4">
        <w:rPr>
          <w:rFonts w:ascii="Times New Roman" w:hAnsi="Times New Roman" w:cs="Times New Roman"/>
          <w:sz w:val="24"/>
          <w:szCs w:val="24"/>
        </w:rPr>
        <w:t>за липса на влязло в сила наказателно постановление или съдебно решение, че при изпълнение на договор за обществена поръчка учас</w:t>
      </w:r>
      <w:r w:rsidR="004B4BA4">
        <w:rPr>
          <w:rFonts w:ascii="Times New Roman" w:hAnsi="Times New Roman" w:cs="Times New Roman"/>
          <w:sz w:val="24"/>
          <w:szCs w:val="24"/>
        </w:rPr>
        <w:t>т</w:t>
      </w:r>
      <w:r w:rsidRPr="004B4BA4">
        <w:rPr>
          <w:rFonts w:ascii="Times New Roman" w:hAnsi="Times New Roman" w:cs="Times New Roman"/>
          <w:sz w:val="24"/>
          <w:szCs w:val="24"/>
        </w:rPr>
        <w:t>никът е нарушил чл. 118, чл. 128, чл. 245 и чл. 305 от Кодекса на труда;</w:t>
      </w:r>
    </w:p>
    <w:p w:rsidR="000568F7" w:rsidRPr="004B4BA4" w:rsidRDefault="000568F7"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Удостоверение, издадено от Агенция по вписванията, </w:t>
      </w:r>
      <w:r w:rsidRPr="004B4BA4">
        <w:rPr>
          <w:rFonts w:ascii="Times New Roman" w:hAnsi="Times New Roman" w:cs="Times New Roman"/>
          <w:sz w:val="24"/>
          <w:szCs w:val="24"/>
        </w:rPr>
        <w:t xml:space="preserve">че </w:t>
      </w:r>
      <w:r w:rsidR="00692B43" w:rsidRPr="004B4BA4">
        <w:rPr>
          <w:rFonts w:ascii="Times New Roman" w:hAnsi="Times New Roman" w:cs="Times New Roman"/>
          <w:sz w:val="24"/>
          <w:szCs w:val="24"/>
        </w:rPr>
        <w:t>участникът не е обявен в несъстоятелност или не е в производство по несъстоятелност, или не е в процедура по ликвидация, както и че не е сключил извънсъдебно споразумение с кредиторите си по смисъла на чл. 740 от Търговския закон и не е преустановил дейността си;</w:t>
      </w:r>
    </w:p>
    <w:p w:rsidR="00692B43" w:rsidRPr="004B4BA4" w:rsidRDefault="00692B43"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Списък на стр</w:t>
      </w:r>
      <w:r w:rsidR="004B4BA4">
        <w:rPr>
          <w:rFonts w:ascii="Times New Roman" w:hAnsi="Times New Roman" w:cs="Times New Roman"/>
          <w:b/>
          <w:sz w:val="24"/>
          <w:szCs w:val="24"/>
        </w:rPr>
        <w:t>о</w:t>
      </w:r>
      <w:r w:rsidRPr="004B4BA4">
        <w:rPr>
          <w:rFonts w:ascii="Times New Roman" w:hAnsi="Times New Roman" w:cs="Times New Roman"/>
          <w:b/>
          <w:sz w:val="24"/>
          <w:szCs w:val="24"/>
        </w:rPr>
        <w:t>ителството,</w:t>
      </w:r>
      <w:r w:rsidRPr="004B4BA4">
        <w:rPr>
          <w:rFonts w:ascii="Times New Roman" w:hAnsi="Times New Roman" w:cs="Times New Roman"/>
          <w:sz w:val="24"/>
          <w:szCs w:val="24"/>
        </w:rPr>
        <w:t xml:space="preserve"> идентично или сходно с предмета на поръчката, изпълнено през последните 5 години, считано от датата на подаване на офертата, с посочване на стойностите, датите и получателите; доказателство за извършената услуга </w:t>
      </w:r>
      <w:r w:rsidRPr="004B4BA4">
        <w:rPr>
          <w:rFonts w:ascii="Times New Roman" w:hAnsi="Times New Roman" w:cs="Times New Roman"/>
          <w:b/>
          <w:sz w:val="24"/>
          <w:szCs w:val="24"/>
        </w:rPr>
        <w:t>Образец № 7;</w:t>
      </w:r>
    </w:p>
    <w:p w:rsidR="00692B43" w:rsidRPr="004B4BA4" w:rsidRDefault="00692B43"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Доказателство</w:t>
      </w:r>
      <w:r w:rsidRPr="004B4BA4">
        <w:rPr>
          <w:rFonts w:ascii="Times New Roman" w:hAnsi="Times New Roman" w:cs="Times New Roman"/>
          <w:sz w:val="24"/>
          <w:szCs w:val="24"/>
        </w:rPr>
        <w:t xml:space="preserve"> за извършеното строителство, идентично или сходно с предмета на поръчката, изпълнено през последните 5 години, считано от датата на подаване на офертата;</w:t>
      </w:r>
    </w:p>
    <w:p w:rsidR="00692B43" w:rsidRPr="004B4BA4" w:rsidRDefault="00692B43" w:rsidP="00BE5FBC">
      <w:pPr>
        <w:pStyle w:val="a3"/>
        <w:numPr>
          <w:ilvl w:val="0"/>
          <w:numId w:val="11"/>
        </w:numPr>
        <w:spacing w:after="0"/>
        <w:jc w:val="both"/>
        <w:rPr>
          <w:rFonts w:ascii="Times New Roman" w:hAnsi="Times New Roman" w:cs="Times New Roman"/>
          <w:b/>
          <w:i/>
          <w:sz w:val="24"/>
          <w:szCs w:val="24"/>
        </w:rPr>
      </w:pPr>
      <w:r w:rsidRPr="004B4BA4">
        <w:rPr>
          <w:rFonts w:ascii="Times New Roman" w:hAnsi="Times New Roman" w:cs="Times New Roman"/>
          <w:b/>
          <w:sz w:val="24"/>
          <w:szCs w:val="24"/>
        </w:rPr>
        <w:t xml:space="preserve">Предложение за изпълнение на поръчката – </w:t>
      </w:r>
      <w:r w:rsidRPr="004B4BA4">
        <w:rPr>
          <w:rFonts w:ascii="Times New Roman" w:hAnsi="Times New Roman" w:cs="Times New Roman"/>
          <w:sz w:val="24"/>
          <w:szCs w:val="24"/>
        </w:rPr>
        <w:t xml:space="preserve">Предложението за изпълнение на поръчката трябва да включва попълнен и подписан </w:t>
      </w:r>
      <w:r w:rsidRPr="004B4BA4">
        <w:rPr>
          <w:rFonts w:ascii="Times New Roman" w:hAnsi="Times New Roman" w:cs="Times New Roman"/>
          <w:b/>
          <w:sz w:val="24"/>
          <w:szCs w:val="24"/>
        </w:rPr>
        <w:t>Образец № 8 – оригинал;</w:t>
      </w:r>
    </w:p>
    <w:p w:rsidR="00692B43" w:rsidRPr="004B4BA4" w:rsidRDefault="00E5203A" w:rsidP="00E5203A">
      <w:pPr>
        <w:spacing w:after="0"/>
        <w:jc w:val="both"/>
        <w:rPr>
          <w:rFonts w:ascii="Times New Roman" w:hAnsi="Times New Roman" w:cs="Times New Roman"/>
          <w:sz w:val="24"/>
          <w:szCs w:val="24"/>
        </w:rPr>
      </w:pPr>
      <w:r w:rsidRPr="004B4BA4">
        <w:rPr>
          <w:rFonts w:ascii="Times New Roman" w:hAnsi="Times New Roman" w:cs="Times New Roman"/>
          <w:sz w:val="24"/>
          <w:szCs w:val="24"/>
        </w:rPr>
        <w:t xml:space="preserve">     </w:t>
      </w:r>
      <w:r w:rsidR="00692B43" w:rsidRPr="004B4BA4">
        <w:rPr>
          <w:rFonts w:ascii="Times New Roman" w:hAnsi="Times New Roman" w:cs="Times New Roman"/>
          <w:sz w:val="24"/>
          <w:szCs w:val="24"/>
        </w:rPr>
        <w:t>В предложението за изпълнение на поръчката, участникът посочва своите</w:t>
      </w:r>
      <w:r w:rsidR="00BD2F5B" w:rsidRPr="004B4BA4">
        <w:rPr>
          <w:rFonts w:ascii="Times New Roman" w:hAnsi="Times New Roman" w:cs="Times New Roman"/>
          <w:sz w:val="24"/>
          <w:szCs w:val="24"/>
        </w:rPr>
        <w:t xml:space="preserve"> предложения относно цена, срок за изпълнение на поръчката, гаранционен срок на извършените СМР в дни и гаранционен срок на доставеното оборудване в дни; </w:t>
      </w:r>
    </w:p>
    <w:p w:rsidR="00E5203A" w:rsidRPr="004B4BA4" w:rsidRDefault="00E5203A" w:rsidP="00BE5FBC">
      <w:pPr>
        <w:pStyle w:val="a3"/>
        <w:numPr>
          <w:ilvl w:val="0"/>
          <w:numId w:val="13"/>
        </w:numPr>
        <w:spacing w:after="0"/>
        <w:jc w:val="both"/>
        <w:rPr>
          <w:rFonts w:ascii="Times New Roman" w:hAnsi="Times New Roman" w:cs="Times New Roman"/>
          <w:sz w:val="24"/>
          <w:szCs w:val="24"/>
        </w:rPr>
      </w:pPr>
      <w:bookmarkStart w:id="0" w:name="_GoBack"/>
      <w:r w:rsidRPr="004B4BA4">
        <w:rPr>
          <w:rFonts w:ascii="Times New Roman" w:hAnsi="Times New Roman" w:cs="Times New Roman"/>
          <w:b/>
          <w:sz w:val="24"/>
          <w:szCs w:val="24"/>
        </w:rPr>
        <w:lastRenderedPageBreak/>
        <w:t xml:space="preserve">Проект на договор </w:t>
      </w:r>
      <w:r w:rsidRPr="004B4BA4">
        <w:rPr>
          <w:rFonts w:ascii="Times New Roman" w:hAnsi="Times New Roman" w:cs="Times New Roman"/>
          <w:sz w:val="24"/>
          <w:szCs w:val="24"/>
        </w:rPr>
        <w:t>за възлагане на поръ</w:t>
      </w:r>
      <w:r w:rsidR="004B4BA4">
        <w:rPr>
          <w:rFonts w:ascii="Times New Roman" w:hAnsi="Times New Roman" w:cs="Times New Roman"/>
          <w:sz w:val="24"/>
          <w:szCs w:val="24"/>
        </w:rPr>
        <w:t>ч</w:t>
      </w:r>
      <w:r w:rsidRPr="004B4BA4">
        <w:rPr>
          <w:rFonts w:ascii="Times New Roman" w:hAnsi="Times New Roman" w:cs="Times New Roman"/>
          <w:sz w:val="24"/>
          <w:szCs w:val="24"/>
        </w:rPr>
        <w:t>ката, приложен към настоящата документация – подписан и подпечатан от частника.</w:t>
      </w:r>
    </w:p>
    <w:bookmarkEnd w:id="0"/>
    <w:p w:rsidR="00E5203A" w:rsidRPr="004B4BA4" w:rsidRDefault="00E5203A" w:rsidP="00E5203A">
      <w:pPr>
        <w:pStyle w:val="a3"/>
        <w:spacing w:after="0"/>
        <w:ind w:left="1140"/>
        <w:jc w:val="center"/>
        <w:rPr>
          <w:rFonts w:ascii="Times New Roman" w:hAnsi="Times New Roman" w:cs="Times New Roman"/>
          <w:sz w:val="24"/>
          <w:szCs w:val="24"/>
        </w:rPr>
      </w:pPr>
    </w:p>
    <w:p w:rsidR="00E5203A" w:rsidRPr="004B4BA4" w:rsidRDefault="00E5203A" w:rsidP="00E5203A">
      <w:pPr>
        <w:pStyle w:val="a3"/>
        <w:numPr>
          <w:ilvl w:val="0"/>
          <w:numId w:val="6"/>
        </w:numPr>
        <w:spacing w:after="0"/>
        <w:jc w:val="center"/>
        <w:rPr>
          <w:rFonts w:ascii="Times New Roman" w:hAnsi="Times New Roman" w:cs="Times New Roman"/>
          <w:sz w:val="24"/>
          <w:szCs w:val="24"/>
        </w:rPr>
      </w:pPr>
      <w:r w:rsidRPr="004B4BA4">
        <w:rPr>
          <w:rFonts w:ascii="Times New Roman" w:hAnsi="Times New Roman" w:cs="Times New Roman"/>
          <w:b/>
          <w:sz w:val="24"/>
          <w:szCs w:val="24"/>
        </w:rPr>
        <w:t>ПОДАВАНЕ НА ОФЕРТАТА</w:t>
      </w:r>
    </w:p>
    <w:p w:rsidR="00E5203A" w:rsidRPr="004B4BA4" w:rsidRDefault="00E5203A" w:rsidP="00E5203A">
      <w:pPr>
        <w:pStyle w:val="a3"/>
        <w:spacing w:after="0"/>
        <w:rPr>
          <w:rFonts w:ascii="Times New Roman" w:hAnsi="Times New Roman" w:cs="Times New Roman"/>
          <w:sz w:val="24"/>
          <w:szCs w:val="24"/>
        </w:rPr>
      </w:pPr>
    </w:p>
    <w:p w:rsidR="00437A1F" w:rsidRPr="004B4BA4" w:rsidRDefault="00E5203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10.1. Подаването на офертата задължава участниците да приемат напълно всички изисквания и условия, посочени в тези указания 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w:t>
      </w:r>
      <w:r w:rsidR="004B4BA4">
        <w:rPr>
          <w:rFonts w:ascii="Times New Roman" w:hAnsi="Times New Roman" w:cs="Times New Roman"/>
          <w:sz w:val="24"/>
          <w:szCs w:val="24"/>
        </w:rPr>
        <w:t>ж</w:t>
      </w:r>
      <w:r w:rsidRPr="004B4BA4">
        <w:rPr>
          <w:rFonts w:ascii="Times New Roman" w:hAnsi="Times New Roman" w:cs="Times New Roman"/>
          <w:sz w:val="24"/>
          <w:szCs w:val="24"/>
        </w:rPr>
        <w:t>е да доведе до отстраняването му.</w:t>
      </w:r>
    </w:p>
    <w:p w:rsidR="00E5203A" w:rsidRPr="004B4BA4" w:rsidRDefault="00E5203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10.2. Офертата се представя в писмен вид, на хартиен носител в срок, посочен в публичната покана.</w:t>
      </w:r>
    </w:p>
    <w:p w:rsidR="00E5203A" w:rsidRPr="004B4BA4" w:rsidRDefault="00E5203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10.3. Участниците подават офертите в запечатан непрозрачен плик, върху който са изписани наименованието на участника, адрес за кореспонденция, лице за контакт, наименование за поръчката, за която се участва;</w:t>
      </w:r>
    </w:p>
    <w:p w:rsidR="00E5203A" w:rsidRPr="004B4BA4" w:rsidRDefault="00E5203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10.4. Пликът с офертата на участника трябва да бъде запечатана така, че да не може да бъде отворен</w:t>
      </w:r>
      <w:r w:rsidR="0032602A" w:rsidRPr="004B4BA4">
        <w:rPr>
          <w:rFonts w:ascii="Times New Roman" w:hAnsi="Times New Roman" w:cs="Times New Roman"/>
          <w:sz w:val="24"/>
          <w:szCs w:val="24"/>
        </w:rPr>
        <w:t>, без да се повреди опаковката му;</w:t>
      </w: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10.5. При приемане на офертата върху плика се отбелязват поредният номер, датата и часът на получаването и посочените данни се записват във входящ регистър;</w:t>
      </w: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 xml:space="preserve">10.6. Възложителят не приема за участие в поръчката и връща незабавно на участниците оферти, които са представени след изтичане на крайния срок или в </w:t>
      </w:r>
      <w:proofErr w:type="spellStart"/>
      <w:r w:rsidRPr="004B4BA4">
        <w:rPr>
          <w:rFonts w:ascii="Times New Roman" w:hAnsi="Times New Roman" w:cs="Times New Roman"/>
          <w:sz w:val="24"/>
          <w:szCs w:val="24"/>
        </w:rPr>
        <w:t>незапечатан</w:t>
      </w:r>
      <w:proofErr w:type="spellEnd"/>
      <w:r w:rsidRPr="004B4BA4">
        <w:rPr>
          <w:rFonts w:ascii="Times New Roman" w:hAnsi="Times New Roman" w:cs="Times New Roman"/>
          <w:sz w:val="24"/>
          <w:szCs w:val="24"/>
        </w:rPr>
        <w:t xml:space="preserve"> или скъсан плик. Тези обстоятелства се отбелязват във входящия регистър на Възложителя.</w:t>
      </w: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10.7.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32602A" w:rsidRPr="004B4BA4" w:rsidRDefault="0032602A" w:rsidP="0032602A">
      <w:pPr>
        <w:spacing w:after="0"/>
        <w:ind w:left="600"/>
        <w:jc w:val="both"/>
        <w:rPr>
          <w:rFonts w:ascii="Times New Roman" w:hAnsi="Times New Roman" w:cs="Times New Roman"/>
          <w:sz w:val="24"/>
          <w:szCs w:val="24"/>
        </w:rPr>
      </w:pPr>
    </w:p>
    <w:p w:rsidR="0032602A" w:rsidRPr="004B4BA4" w:rsidRDefault="0032602A" w:rsidP="0032602A">
      <w:pPr>
        <w:pStyle w:val="a3"/>
        <w:numPr>
          <w:ilvl w:val="0"/>
          <w:numId w:val="6"/>
        </w:numPr>
        <w:spacing w:after="0"/>
        <w:jc w:val="center"/>
        <w:rPr>
          <w:rFonts w:ascii="Times New Roman" w:hAnsi="Times New Roman" w:cs="Times New Roman"/>
          <w:sz w:val="24"/>
          <w:szCs w:val="24"/>
        </w:rPr>
      </w:pPr>
      <w:r w:rsidRPr="004B4BA4">
        <w:rPr>
          <w:rFonts w:ascii="Times New Roman" w:hAnsi="Times New Roman" w:cs="Times New Roman"/>
          <w:b/>
          <w:sz w:val="24"/>
          <w:szCs w:val="24"/>
        </w:rPr>
        <w:t>КОМУНИКАЦИЯ МЕЖДУ ВЪЗЛОЖИТЕЛЯ И УЧАСТНИЦИТЕ</w:t>
      </w:r>
    </w:p>
    <w:p w:rsidR="00E5203A" w:rsidRPr="004B4BA4" w:rsidRDefault="00E5203A" w:rsidP="0032602A">
      <w:pPr>
        <w:spacing w:after="0"/>
        <w:ind w:left="600"/>
        <w:jc w:val="both"/>
        <w:rPr>
          <w:rFonts w:ascii="Times New Roman" w:hAnsi="Times New Roman" w:cs="Times New Roman"/>
          <w:sz w:val="24"/>
          <w:szCs w:val="24"/>
        </w:rPr>
      </w:pP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 xml:space="preserve">   Комуникацията и действията на възложителя и на участниците свързани с настоящата публична покана са в писмен вид.</w:t>
      </w: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 xml:space="preserve">   Участникът може да представя своите писма и уведомления чрез препоръчано писмо с обратна разписка или по електронен път при условията и по реда на Закона за електронния документ и електронен подпис, като същите следва да бъдат адресирани </w:t>
      </w:r>
      <w:r w:rsidR="004B4BA4">
        <w:rPr>
          <w:rFonts w:ascii="Times New Roman" w:hAnsi="Times New Roman" w:cs="Times New Roman"/>
          <w:sz w:val="24"/>
          <w:szCs w:val="24"/>
        </w:rPr>
        <w:t>д</w:t>
      </w:r>
      <w:r w:rsidRPr="004B4BA4">
        <w:rPr>
          <w:rFonts w:ascii="Times New Roman" w:hAnsi="Times New Roman" w:cs="Times New Roman"/>
          <w:sz w:val="24"/>
          <w:szCs w:val="24"/>
        </w:rPr>
        <w:t>о Директора на СУ,, Св. Климент Охридски‘‘ – Петя Георгиева</w:t>
      </w:r>
    </w:p>
    <w:p w:rsidR="0032602A" w:rsidRPr="004B4BA4" w:rsidRDefault="0032602A" w:rsidP="0032602A">
      <w:pPr>
        <w:spacing w:after="0"/>
        <w:ind w:left="600"/>
        <w:jc w:val="both"/>
        <w:rPr>
          <w:rFonts w:ascii="Times New Roman" w:hAnsi="Times New Roman" w:cs="Times New Roman"/>
          <w:sz w:val="24"/>
          <w:szCs w:val="24"/>
        </w:rPr>
      </w:pPr>
      <w:r w:rsidRPr="004B4BA4">
        <w:rPr>
          <w:rFonts w:ascii="Times New Roman" w:hAnsi="Times New Roman" w:cs="Times New Roman"/>
          <w:sz w:val="24"/>
          <w:szCs w:val="24"/>
        </w:rPr>
        <w:t xml:space="preserve">   Решен</w:t>
      </w:r>
      <w:r w:rsidR="004B4BA4">
        <w:rPr>
          <w:rFonts w:ascii="Times New Roman" w:hAnsi="Times New Roman" w:cs="Times New Roman"/>
          <w:sz w:val="24"/>
          <w:szCs w:val="24"/>
        </w:rPr>
        <w:t>и</w:t>
      </w:r>
      <w:r w:rsidRPr="004B4BA4">
        <w:rPr>
          <w:rFonts w:ascii="Times New Roman" w:hAnsi="Times New Roman" w:cs="Times New Roman"/>
          <w:sz w:val="24"/>
          <w:szCs w:val="24"/>
        </w:rPr>
        <w:t xml:space="preserve">ята за възложителя, за които той е длъжен да уведоми участниците, се връчват лично срещу подпис или се изпращат с препоръчано писмо с обратна разписка, </w:t>
      </w:r>
      <w:r w:rsidR="00F95A8B" w:rsidRPr="004B4BA4">
        <w:rPr>
          <w:rFonts w:ascii="Times New Roman" w:hAnsi="Times New Roman" w:cs="Times New Roman"/>
          <w:sz w:val="24"/>
          <w:szCs w:val="24"/>
        </w:rPr>
        <w:t>или по електронен път при условията и по реда на Закона за електронния документ и електронния подпис.</w:t>
      </w:r>
    </w:p>
    <w:p w:rsidR="00F95A8B" w:rsidRPr="004B4BA4" w:rsidRDefault="00F95A8B" w:rsidP="0032602A">
      <w:pPr>
        <w:spacing w:after="0"/>
        <w:ind w:left="600"/>
        <w:jc w:val="both"/>
        <w:rPr>
          <w:rFonts w:ascii="Times New Roman" w:hAnsi="Times New Roman" w:cs="Times New Roman"/>
          <w:sz w:val="24"/>
          <w:szCs w:val="24"/>
        </w:rPr>
      </w:pPr>
    </w:p>
    <w:p w:rsidR="00F95A8B" w:rsidRPr="004B4BA4" w:rsidRDefault="00F95A8B" w:rsidP="00F95A8B">
      <w:pPr>
        <w:pStyle w:val="a3"/>
        <w:numPr>
          <w:ilvl w:val="0"/>
          <w:numId w:val="6"/>
        </w:numPr>
        <w:spacing w:after="0"/>
        <w:jc w:val="center"/>
        <w:rPr>
          <w:rFonts w:ascii="Times New Roman" w:hAnsi="Times New Roman" w:cs="Times New Roman"/>
          <w:sz w:val="24"/>
          <w:szCs w:val="24"/>
        </w:rPr>
      </w:pPr>
      <w:r w:rsidRPr="004B4BA4">
        <w:rPr>
          <w:rFonts w:ascii="Times New Roman" w:hAnsi="Times New Roman" w:cs="Times New Roman"/>
          <w:b/>
          <w:sz w:val="24"/>
          <w:szCs w:val="24"/>
        </w:rPr>
        <w:t>РАЗГЛЕЖДАНЕ И ОЦЕНЯВАНЕ НА ПОДАДЕНИТЕ ОФЕРТИ</w:t>
      </w:r>
    </w:p>
    <w:p w:rsidR="00F95A8B" w:rsidRPr="004B4BA4" w:rsidRDefault="00F95A8B" w:rsidP="00F95A8B">
      <w:pPr>
        <w:pStyle w:val="a3"/>
        <w:spacing w:after="0"/>
        <w:rPr>
          <w:rFonts w:ascii="Times New Roman" w:hAnsi="Times New Roman" w:cs="Times New Roman"/>
          <w:b/>
          <w:sz w:val="24"/>
          <w:szCs w:val="24"/>
        </w:rPr>
      </w:pPr>
    </w:p>
    <w:p w:rsidR="00F95A8B" w:rsidRPr="004B4BA4" w:rsidRDefault="00F95A8B" w:rsidP="00F95A8B">
      <w:pPr>
        <w:spacing w:after="0"/>
        <w:ind w:left="720"/>
        <w:jc w:val="both"/>
        <w:rPr>
          <w:rFonts w:ascii="Times New Roman" w:hAnsi="Times New Roman" w:cs="Times New Roman"/>
          <w:sz w:val="24"/>
          <w:szCs w:val="24"/>
        </w:rPr>
      </w:pPr>
      <w:r w:rsidRPr="004B4BA4">
        <w:rPr>
          <w:rFonts w:ascii="Times New Roman" w:hAnsi="Times New Roman" w:cs="Times New Roman"/>
          <w:sz w:val="24"/>
          <w:szCs w:val="24"/>
        </w:rPr>
        <w:t>12.1. Възложителят назначава комисия за получаване, разглеждане  и оценка на офертите.</w:t>
      </w:r>
    </w:p>
    <w:p w:rsidR="00E5203A" w:rsidRPr="004B4BA4" w:rsidRDefault="00F95A8B" w:rsidP="00F95A8B">
      <w:pPr>
        <w:spacing w:after="0"/>
        <w:ind w:left="720"/>
        <w:jc w:val="both"/>
        <w:rPr>
          <w:rFonts w:ascii="Times New Roman" w:hAnsi="Times New Roman" w:cs="Times New Roman"/>
          <w:sz w:val="24"/>
          <w:szCs w:val="24"/>
        </w:rPr>
      </w:pPr>
      <w:r w:rsidRPr="004B4BA4">
        <w:rPr>
          <w:rFonts w:ascii="Times New Roman" w:hAnsi="Times New Roman" w:cs="Times New Roman"/>
          <w:sz w:val="24"/>
          <w:szCs w:val="24"/>
        </w:rPr>
        <w:t>12.2. След получаване на офертите членовете на комисия</w:t>
      </w:r>
      <w:r w:rsidR="004B4BA4">
        <w:rPr>
          <w:rFonts w:ascii="Times New Roman" w:hAnsi="Times New Roman" w:cs="Times New Roman"/>
          <w:sz w:val="24"/>
          <w:szCs w:val="24"/>
        </w:rPr>
        <w:t>т</w:t>
      </w:r>
      <w:r w:rsidRPr="004B4BA4">
        <w:rPr>
          <w:rFonts w:ascii="Times New Roman" w:hAnsi="Times New Roman" w:cs="Times New Roman"/>
          <w:sz w:val="24"/>
          <w:szCs w:val="24"/>
        </w:rPr>
        <w:t>а подписват декларации за ли</w:t>
      </w:r>
      <w:r w:rsidR="004B4BA4">
        <w:rPr>
          <w:rFonts w:ascii="Times New Roman" w:hAnsi="Times New Roman" w:cs="Times New Roman"/>
          <w:sz w:val="24"/>
          <w:szCs w:val="24"/>
        </w:rPr>
        <w:t>пс</w:t>
      </w:r>
      <w:r w:rsidRPr="004B4BA4">
        <w:rPr>
          <w:rFonts w:ascii="Times New Roman" w:hAnsi="Times New Roman" w:cs="Times New Roman"/>
          <w:sz w:val="24"/>
          <w:szCs w:val="24"/>
        </w:rPr>
        <w:t>а на обстоятелства, свързани с тях, а именно че:</w:t>
      </w:r>
    </w:p>
    <w:p w:rsidR="00F95A8B" w:rsidRPr="004B4BA4" w:rsidRDefault="00F95A8B" w:rsidP="00F95A8B">
      <w:pPr>
        <w:pStyle w:val="a3"/>
        <w:numPr>
          <w:ilvl w:val="0"/>
          <w:numId w:val="13"/>
        </w:numPr>
        <w:spacing w:after="0"/>
        <w:jc w:val="both"/>
        <w:rPr>
          <w:rFonts w:ascii="Times New Roman" w:hAnsi="Times New Roman" w:cs="Times New Roman"/>
          <w:sz w:val="24"/>
          <w:szCs w:val="24"/>
        </w:rPr>
      </w:pPr>
      <w:r w:rsidRPr="004B4BA4">
        <w:rPr>
          <w:rFonts w:ascii="Times New Roman" w:hAnsi="Times New Roman" w:cs="Times New Roman"/>
          <w:sz w:val="24"/>
          <w:szCs w:val="24"/>
        </w:rPr>
        <w:lastRenderedPageBreak/>
        <w:t>Не са ,,свързани лица‘‘ по смисъла на Закона за обществените поръчки а кандидат или участник в процедурата или с посочените от него подизпълнители, или с членове на техните управителни или контролни органи;</w:t>
      </w:r>
    </w:p>
    <w:p w:rsidR="00F95A8B" w:rsidRPr="004B4BA4" w:rsidRDefault="00F95A8B" w:rsidP="00F95A8B">
      <w:pPr>
        <w:pStyle w:val="a3"/>
        <w:numPr>
          <w:ilvl w:val="0"/>
          <w:numId w:val="13"/>
        </w:numPr>
        <w:spacing w:after="0"/>
        <w:jc w:val="both"/>
        <w:rPr>
          <w:rFonts w:ascii="Times New Roman" w:hAnsi="Times New Roman" w:cs="Times New Roman"/>
          <w:sz w:val="24"/>
          <w:szCs w:val="24"/>
        </w:rPr>
      </w:pPr>
      <w:r w:rsidRPr="004B4BA4">
        <w:rPr>
          <w:rFonts w:ascii="Times New Roman" w:hAnsi="Times New Roman" w:cs="Times New Roman"/>
          <w:sz w:val="24"/>
          <w:szCs w:val="24"/>
        </w:rPr>
        <w:t>Нямат частен интерес по смисъла на Закона за предотвратяване и установяване на конфликт на интереси от възлагането на обществената поръчка;</w:t>
      </w:r>
    </w:p>
    <w:p w:rsidR="00F95A8B" w:rsidRPr="004B4BA4" w:rsidRDefault="00F95A8B" w:rsidP="00F95A8B">
      <w:pPr>
        <w:pStyle w:val="a3"/>
        <w:numPr>
          <w:ilvl w:val="0"/>
          <w:numId w:val="13"/>
        </w:numPr>
        <w:spacing w:after="0"/>
        <w:jc w:val="both"/>
        <w:rPr>
          <w:rFonts w:ascii="Times New Roman" w:hAnsi="Times New Roman" w:cs="Times New Roman"/>
          <w:sz w:val="24"/>
          <w:szCs w:val="24"/>
        </w:rPr>
      </w:pPr>
      <w:r w:rsidRPr="004B4BA4">
        <w:rPr>
          <w:rFonts w:ascii="Times New Roman" w:hAnsi="Times New Roman" w:cs="Times New Roman"/>
          <w:sz w:val="24"/>
          <w:szCs w:val="24"/>
        </w:rPr>
        <w:t>Не са участвали като външни експерти в изготвянето на техническите спецификации в методиката за оценка на офертата;</w:t>
      </w:r>
    </w:p>
    <w:p w:rsidR="00F95A8B" w:rsidRPr="004B4BA4" w:rsidRDefault="00F95A8B" w:rsidP="00F95A8B">
      <w:pPr>
        <w:spacing w:after="0"/>
        <w:ind w:left="780"/>
        <w:jc w:val="both"/>
        <w:rPr>
          <w:rFonts w:ascii="Times New Roman" w:hAnsi="Times New Roman" w:cs="Times New Roman"/>
          <w:sz w:val="24"/>
          <w:szCs w:val="24"/>
        </w:rPr>
      </w:pPr>
      <w:r w:rsidRPr="004B4BA4">
        <w:rPr>
          <w:rFonts w:ascii="Times New Roman" w:hAnsi="Times New Roman" w:cs="Times New Roman"/>
          <w:sz w:val="24"/>
          <w:szCs w:val="24"/>
        </w:rPr>
        <w:t>12.3. Комисията съставя протокол за резултатите от работата си. Комисията отстранява участници, които не отговарят на изискванията на настоящата документация.</w:t>
      </w:r>
      <w:r w:rsidR="004B4BA4">
        <w:rPr>
          <w:rFonts w:ascii="Times New Roman" w:hAnsi="Times New Roman" w:cs="Times New Roman"/>
          <w:sz w:val="24"/>
          <w:szCs w:val="24"/>
        </w:rPr>
        <w:t xml:space="preserve"> </w:t>
      </w:r>
      <w:r w:rsidRPr="004B4BA4">
        <w:rPr>
          <w:rFonts w:ascii="Times New Roman" w:hAnsi="Times New Roman" w:cs="Times New Roman"/>
          <w:sz w:val="24"/>
          <w:szCs w:val="24"/>
        </w:rPr>
        <w:t>Комисията разглежда и оценява офертите, ръководейки се от разпоредбите на ЗОП.</w:t>
      </w:r>
    </w:p>
    <w:p w:rsidR="00F95A8B" w:rsidRPr="004B4BA4" w:rsidRDefault="00F95A8B" w:rsidP="00F95A8B">
      <w:pPr>
        <w:spacing w:after="0"/>
        <w:ind w:left="780"/>
        <w:jc w:val="both"/>
        <w:rPr>
          <w:rFonts w:ascii="Times New Roman" w:hAnsi="Times New Roman" w:cs="Times New Roman"/>
          <w:sz w:val="24"/>
          <w:szCs w:val="24"/>
          <w:u w:val="single"/>
        </w:rPr>
      </w:pPr>
      <w:r w:rsidRPr="004B4BA4">
        <w:rPr>
          <w:rFonts w:ascii="Times New Roman" w:hAnsi="Times New Roman" w:cs="Times New Roman"/>
          <w:sz w:val="24"/>
          <w:szCs w:val="24"/>
        </w:rPr>
        <w:t xml:space="preserve">12.4. Критерият за оценка на офертите е </w:t>
      </w:r>
      <w:r w:rsidRPr="004B4BA4">
        <w:rPr>
          <w:rFonts w:ascii="Times New Roman" w:hAnsi="Times New Roman" w:cs="Times New Roman"/>
          <w:sz w:val="24"/>
          <w:szCs w:val="24"/>
          <w:u w:val="single"/>
        </w:rPr>
        <w:t>,,Икономически най-изгодна оферта‘‘</w:t>
      </w:r>
      <w:r w:rsidR="00473457" w:rsidRPr="004B4BA4">
        <w:rPr>
          <w:rFonts w:ascii="Times New Roman" w:hAnsi="Times New Roman" w:cs="Times New Roman"/>
          <w:sz w:val="24"/>
          <w:szCs w:val="24"/>
          <w:u w:val="single"/>
        </w:rPr>
        <w:t>:</w:t>
      </w:r>
    </w:p>
    <w:p w:rsidR="00473457" w:rsidRPr="004B4BA4" w:rsidRDefault="00473457" w:rsidP="00473457">
      <w:pPr>
        <w:pStyle w:val="a3"/>
        <w:numPr>
          <w:ilvl w:val="0"/>
          <w:numId w:val="14"/>
        </w:numPr>
        <w:spacing w:after="0"/>
        <w:jc w:val="both"/>
        <w:rPr>
          <w:rFonts w:ascii="Times New Roman" w:hAnsi="Times New Roman" w:cs="Times New Roman"/>
          <w:sz w:val="24"/>
          <w:szCs w:val="24"/>
        </w:rPr>
      </w:pPr>
      <w:r w:rsidRPr="004B4BA4">
        <w:rPr>
          <w:rFonts w:ascii="Times New Roman" w:hAnsi="Times New Roman" w:cs="Times New Roman"/>
          <w:sz w:val="24"/>
          <w:szCs w:val="24"/>
        </w:rPr>
        <w:t>Комисията класира участниците в низходящ ред на получената комплексна оценка.</w:t>
      </w:r>
    </w:p>
    <w:p w:rsidR="00473457" w:rsidRPr="004B4BA4" w:rsidRDefault="00473457" w:rsidP="00473457">
      <w:pPr>
        <w:pStyle w:val="a3"/>
        <w:numPr>
          <w:ilvl w:val="0"/>
          <w:numId w:val="14"/>
        </w:numPr>
        <w:spacing w:after="0"/>
        <w:jc w:val="both"/>
        <w:rPr>
          <w:rFonts w:ascii="Times New Roman" w:hAnsi="Times New Roman" w:cs="Times New Roman"/>
          <w:sz w:val="24"/>
          <w:szCs w:val="24"/>
        </w:rPr>
      </w:pPr>
      <w:r w:rsidRPr="004B4BA4">
        <w:rPr>
          <w:rFonts w:ascii="Times New Roman" w:hAnsi="Times New Roman" w:cs="Times New Roman"/>
          <w:sz w:val="24"/>
          <w:szCs w:val="24"/>
        </w:rPr>
        <w:t>За изпълнител на обществената поръчка се определя участникът с най-висока комплексна оценка. В случай</w:t>
      </w:r>
      <w:r w:rsidR="004B4BA4">
        <w:rPr>
          <w:rFonts w:ascii="Times New Roman" w:hAnsi="Times New Roman" w:cs="Times New Roman"/>
          <w:sz w:val="24"/>
          <w:szCs w:val="24"/>
        </w:rPr>
        <w:t>,</w:t>
      </w:r>
      <w:r w:rsidRPr="004B4BA4">
        <w:rPr>
          <w:rFonts w:ascii="Times New Roman" w:hAnsi="Times New Roman" w:cs="Times New Roman"/>
          <w:sz w:val="24"/>
          <w:szCs w:val="24"/>
        </w:rPr>
        <w:t xml:space="preserve"> че</w:t>
      </w:r>
      <w:r w:rsidR="004B4BA4">
        <w:rPr>
          <w:rFonts w:ascii="Times New Roman" w:hAnsi="Times New Roman" w:cs="Times New Roman"/>
          <w:sz w:val="24"/>
          <w:szCs w:val="24"/>
        </w:rPr>
        <w:t xml:space="preserve"> </w:t>
      </w:r>
      <w:r w:rsidRPr="004B4BA4">
        <w:rPr>
          <w:rFonts w:ascii="Times New Roman" w:hAnsi="Times New Roman" w:cs="Times New Roman"/>
          <w:sz w:val="24"/>
          <w:szCs w:val="24"/>
        </w:rPr>
        <w:t>комплексните оценки на две или повече оферти са равни, за икономически най-изгодна се приема тази оферта, в която се предлага най-ниска цена. При условия че и цените са еднакви, се ср</w:t>
      </w:r>
      <w:r w:rsidR="004B4BA4">
        <w:rPr>
          <w:rFonts w:ascii="Times New Roman" w:hAnsi="Times New Roman" w:cs="Times New Roman"/>
          <w:sz w:val="24"/>
          <w:szCs w:val="24"/>
        </w:rPr>
        <w:t>а</w:t>
      </w:r>
      <w:r w:rsidRPr="004B4BA4">
        <w:rPr>
          <w:rFonts w:ascii="Times New Roman" w:hAnsi="Times New Roman" w:cs="Times New Roman"/>
          <w:sz w:val="24"/>
          <w:szCs w:val="24"/>
        </w:rPr>
        <w:t>вняват оценките по показателя с най-висока относителна те</w:t>
      </w:r>
      <w:r w:rsidR="004B4BA4">
        <w:rPr>
          <w:rFonts w:ascii="Times New Roman" w:hAnsi="Times New Roman" w:cs="Times New Roman"/>
          <w:sz w:val="24"/>
          <w:szCs w:val="24"/>
        </w:rPr>
        <w:t>ж</w:t>
      </w:r>
      <w:r w:rsidRPr="004B4BA4">
        <w:rPr>
          <w:rFonts w:ascii="Times New Roman" w:hAnsi="Times New Roman" w:cs="Times New Roman"/>
          <w:sz w:val="24"/>
          <w:szCs w:val="24"/>
        </w:rPr>
        <w:t>ест и се избира офертата с по-благоприятна стойност по този показател.</w:t>
      </w:r>
    </w:p>
    <w:p w:rsidR="00473457" w:rsidRPr="004B4BA4" w:rsidRDefault="00473457" w:rsidP="00473457">
      <w:pPr>
        <w:pStyle w:val="a3"/>
        <w:spacing w:after="0"/>
        <w:ind w:left="1500"/>
        <w:rPr>
          <w:rFonts w:ascii="Times New Roman" w:hAnsi="Times New Roman" w:cs="Times New Roman"/>
          <w:sz w:val="24"/>
          <w:szCs w:val="24"/>
        </w:rPr>
      </w:pPr>
    </w:p>
    <w:p w:rsidR="00473457" w:rsidRPr="004B4BA4" w:rsidRDefault="00473457" w:rsidP="00473457">
      <w:pPr>
        <w:pStyle w:val="a3"/>
        <w:numPr>
          <w:ilvl w:val="0"/>
          <w:numId w:val="6"/>
        </w:numPr>
        <w:spacing w:after="0"/>
        <w:jc w:val="center"/>
        <w:rPr>
          <w:rFonts w:ascii="Times New Roman" w:hAnsi="Times New Roman" w:cs="Times New Roman"/>
          <w:sz w:val="24"/>
          <w:szCs w:val="24"/>
        </w:rPr>
      </w:pPr>
      <w:r w:rsidRPr="004B4BA4">
        <w:rPr>
          <w:rFonts w:ascii="Times New Roman" w:hAnsi="Times New Roman" w:cs="Times New Roman"/>
          <w:b/>
          <w:sz w:val="24"/>
          <w:szCs w:val="24"/>
        </w:rPr>
        <w:t>СКЛЮЧВАНЕ НА ДОГОВОР ЗА ВЪЗЛАГАНЕ НА ПОРЪЧКАТА</w:t>
      </w:r>
    </w:p>
    <w:p w:rsidR="00473457" w:rsidRPr="004B4BA4" w:rsidRDefault="00473457" w:rsidP="00473457">
      <w:pPr>
        <w:spacing w:after="0"/>
        <w:jc w:val="center"/>
        <w:rPr>
          <w:rFonts w:ascii="Times New Roman" w:hAnsi="Times New Roman" w:cs="Times New Roman"/>
          <w:sz w:val="24"/>
          <w:szCs w:val="24"/>
        </w:rPr>
      </w:pPr>
    </w:p>
    <w:p w:rsidR="00473457" w:rsidRPr="004B4BA4" w:rsidRDefault="00473457" w:rsidP="00473457">
      <w:pPr>
        <w:spacing w:after="0"/>
        <w:rPr>
          <w:rFonts w:ascii="Times New Roman" w:hAnsi="Times New Roman" w:cs="Times New Roman"/>
          <w:sz w:val="24"/>
          <w:szCs w:val="24"/>
        </w:rPr>
      </w:pPr>
      <w:r w:rsidRPr="004B4BA4">
        <w:rPr>
          <w:rFonts w:ascii="Times New Roman" w:hAnsi="Times New Roman" w:cs="Times New Roman"/>
          <w:sz w:val="24"/>
          <w:szCs w:val="24"/>
        </w:rPr>
        <w:t xml:space="preserve">      Възложителят сключва договор за обществена поръчка с определяния изпълнител в 30 дневен срок от датата на определяне на изпълнителя.</w:t>
      </w:r>
    </w:p>
    <w:p w:rsidR="00473457" w:rsidRPr="004B4BA4" w:rsidRDefault="00473457" w:rsidP="00473457">
      <w:pPr>
        <w:spacing w:after="0"/>
        <w:rPr>
          <w:rFonts w:ascii="Times New Roman" w:hAnsi="Times New Roman" w:cs="Times New Roman"/>
          <w:i/>
          <w:sz w:val="24"/>
          <w:szCs w:val="24"/>
        </w:rPr>
      </w:pPr>
      <w:r w:rsidRPr="004B4BA4">
        <w:rPr>
          <w:rFonts w:ascii="Times New Roman" w:hAnsi="Times New Roman" w:cs="Times New Roman"/>
          <w:sz w:val="24"/>
          <w:szCs w:val="24"/>
        </w:rPr>
        <w:t xml:space="preserve">      </w:t>
      </w:r>
      <w:r w:rsidRPr="004B4BA4">
        <w:rPr>
          <w:rFonts w:ascii="Times New Roman" w:hAnsi="Times New Roman" w:cs="Times New Roman"/>
          <w:i/>
          <w:sz w:val="24"/>
          <w:szCs w:val="24"/>
        </w:rPr>
        <w:t>Всички представени оферти остават в архива на Възложителя.</w:t>
      </w:r>
    </w:p>
    <w:p w:rsidR="00473457" w:rsidRPr="004B4BA4" w:rsidRDefault="00473457" w:rsidP="00473457">
      <w:pPr>
        <w:spacing w:after="0"/>
        <w:rPr>
          <w:rFonts w:ascii="Times New Roman" w:hAnsi="Times New Roman" w:cs="Times New Roman"/>
          <w:i/>
          <w:sz w:val="24"/>
          <w:szCs w:val="24"/>
        </w:rPr>
      </w:pPr>
      <w:r w:rsidRPr="004B4BA4">
        <w:rPr>
          <w:rFonts w:ascii="Times New Roman" w:hAnsi="Times New Roman" w:cs="Times New Roman"/>
          <w:i/>
          <w:sz w:val="24"/>
          <w:szCs w:val="24"/>
        </w:rPr>
        <w:t xml:space="preserve">      По неуредените въпроси от настоящите указания ще се прилагат разпоредбите на Закона за обществените поръчки и приложимите разпоредби на действащото законодателство в Република България.</w:t>
      </w:r>
    </w:p>
    <w:p w:rsidR="00473457" w:rsidRPr="004B4BA4" w:rsidRDefault="00473457" w:rsidP="00473457">
      <w:pPr>
        <w:pStyle w:val="a3"/>
        <w:spacing w:after="0"/>
        <w:ind w:left="1500"/>
        <w:rPr>
          <w:rFonts w:ascii="Times New Roman" w:hAnsi="Times New Roman" w:cs="Times New Roman"/>
          <w:sz w:val="24"/>
          <w:szCs w:val="24"/>
        </w:rPr>
      </w:pPr>
    </w:p>
    <w:p w:rsidR="00E5203A" w:rsidRPr="004B4BA4" w:rsidRDefault="00E5203A" w:rsidP="00F95A8B">
      <w:pPr>
        <w:spacing w:after="0"/>
        <w:ind w:left="600"/>
        <w:jc w:val="both"/>
        <w:rPr>
          <w:rFonts w:ascii="Times New Roman" w:hAnsi="Times New Roman" w:cs="Times New Roman"/>
          <w:sz w:val="24"/>
          <w:szCs w:val="24"/>
          <w:u w:val="single"/>
        </w:rPr>
      </w:pPr>
    </w:p>
    <w:p w:rsidR="00BF4CCF" w:rsidRPr="00DB36C4" w:rsidRDefault="00E00386" w:rsidP="000E3397">
      <w:pPr>
        <w:spacing w:after="0"/>
        <w:jc w:val="both"/>
        <w:rPr>
          <w:b/>
          <w:lang w:val="en-US"/>
        </w:rPr>
      </w:pPr>
      <w:r w:rsidRPr="004B4BA4">
        <w:rPr>
          <w:rFonts w:ascii="Times New Roman" w:hAnsi="Times New Roman" w:cs="Times New Roman"/>
          <w:sz w:val="24"/>
          <w:szCs w:val="24"/>
          <w:u w:val="single"/>
        </w:rPr>
        <w:t xml:space="preserve">      </w:t>
      </w:r>
    </w:p>
    <w:p w:rsidR="00BF4CCF" w:rsidRPr="004B4BA4" w:rsidRDefault="00BF4CCF" w:rsidP="0052597C">
      <w:pPr>
        <w:jc w:val="center"/>
        <w:rPr>
          <w:b/>
        </w:rPr>
      </w:pPr>
    </w:p>
    <w:sectPr w:rsidR="00BF4CCF" w:rsidRPr="004B4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26" w:rsidRDefault="00375826" w:rsidP="00FC30C7">
      <w:pPr>
        <w:spacing w:after="0" w:line="240" w:lineRule="auto"/>
      </w:pPr>
      <w:r>
        <w:separator/>
      </w:r>
    </w:p>
  </w:endnote>
  <w:endnote w:type="continuationSeparator" w:id="0">
    <w:p w:rsidR="00375826" w:rsidRDefault="00375826" w:rsidP="00FC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26" w:rsidRDefault="00375826" w:rsidP="00FC30C7">
      <w:pPr>
        <w:spacing w:after="0" w:line="240" w:lineRule="auto"/>
      </w:pPr>
      <w:r>
        <w:separator/>
      </w:r>
    </w:p>
  </w:footnote>
  <w:footnote w:type="continuationSeparator" w:id="0">
    <w:p w:rsidR="00375826" w:rsidRDefault="00375826" w:rsidP="00FC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5B" w:rsidRPr="00FC30C7" w:rsidRDefault="00BD2F5B" w:rsidP="00FC30C7">
    <w:pPr>
      <w:pStyle w:val="a4"/>
      <w:jc w:val="center"/>
      <w:rPr>
        <w:rFonts w:ascii="Times New Roman" w:hAnsi="Times New Roman" w:cs="Times New Roman"/>
        <w:b/>
        <w:sz w:val="24"/>
        <w:szCs w:val="24"/>
        <w:u w:val="single"/>
      </w:rPr>
    </w:pPr>
    <w:r w:rsidRPr="00FC30C7">
      <w:rPr>
        <w:rFonts w:ascii="Times New Roman" w:hAnsi="Times New Roman" w:cs="Times New Roman"/>
        <w:b/>
        <w:sz w:val="24"/>
        <w:szCs w:val="24"/>
        <w:u w:val="single"/>
      </w:rPr>
      <w:t>СРЕДНО УЧИЛИЩЕ ,,СВЕТИ КЛИМЕНТ ОХРИДСКИ‘‘ – ГР. ДОБРИЧ</w:t>
    </w:r>
  </w:p>
  <w:p w:rsidR="00BD2F5B" w:rsidRPr="00FC30C7" w:rsidRDefault="00BD2F5B" w:rsidP="00FC30C7">
    <w:pPr>
      <w:pStyle w:val="a4"/>
      <w:jc w:val="center"/>
      <w:rPr>
        <w:rFonts w:ascii="Times New Roman" w:hAnsi="Times New Roman" w:cs="Times New Roman"/>
        <w:sz w:val="24"/>
        <w:szCs w:val="24"/>
      </w:rPr>
    </w:pPr>
    <w:r w:rsidRPr="00FC30C7">
      <w:rPr>
        <w:rFonts w:ascii="Times New Roman" w:hAnsi="Times New Roman" w:cs="Times New Roman"/>
        <w:sz w:val="24"/>
        <w:szCs w:val="24"/>
      </w:rPr>
      <w:t>Гр. Добрич, Област Добрич, Община Добрич, бул. ,,Русия‘‘№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54B5"/>
    <w:multiLevelType w:val="hybridMultilevel"/>
    <w:tmpl w:val="F5183432"/>
    <w:lvl w:ilvl="0" w:tplc="04020001">
      <w:start w:val="1"/>
      <w:numFmt w:val="bullet"/>
      <w:lvlText w:val=""/>
      <w:lvlJc w:val="left"/>
      <w:pPr>
        <w:ind w:left="960" w:hanging="360"/>
      </w:pPr>
      <w:rPr>
        <w:rFonts w:ascii="Symbol" w:hAnsi="Symbo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 w15:restartNumberingAfterBreak="0">
    <w:nsid w:val="18E676BD"/>
    <w:multiLevelType w:val="hybridMultilevel"/>
    <w:tmpl w:val="FAE4BF52"/>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 w15:restartNumberingAfterBreak="0">
    <w:nsid w:val="1E112E7A"/>
    <w:multiLevelType w:val="hybridMultilevel"/>
    <w:tmpl w:val="A53A1686"/>
    <w:lvl w:ilvl="0" w:tplc="8B1AD5F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15:restartNumberingAfterBreak="0">
    <w:nsid w:val="2E053925"/>
    <w:multiLevelType w:val="hybridMultilevel"/>
    <w:tmpl w:val="3AD680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36A1D91"/>
    <w:multiLevelType w:val="hybridMultilevel"/>
    <w:tmpl w:val="B89E240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5" w15:restartNumberingAfterBreak="0">
    <w:nsid w:val="35EA0F3B"/>
    <w:multiLevelType w:val="hybridMultilevel"/>
    <w:tmpl w:val="9752C2B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6" w15:restartNumberingAfterBreak="0">
    <w:nsid w:val="406F2D0E"/>
    <w:multiLevelType w:val="hybridMultilevel"/>
    <w:tmpl w:val="B6021BE8"/>
    <w:lvl w:ilvl="0" w:tplc="874264AC">
      <w:start w:val="5"/>
      <w:numFmt w:val="bullet"/>
      <w:lvlText w:val="-"/>
      <w:lvlJc w:val="left"/>
      <w:pPr>
        <w:ind w:left="1140" w:hanging="360"/>
      </w:pPr>
      <w:rPr>
        <w:rFonts w:ascii="Times New Roman" w:eastAsiaTheme="minorHAnsi"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7" w15:restartNumberingAfterBreak="0">
    <w:nsid w:val="462658AF"/>
    <w:multiLevelType w:val="multilevel"/>
    <w:tmpl w:val="8D684B8E"/>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15:restartNumberingAfterBreak="0">
    <w:nsid w:val="4B3E4F9A"/>
    <w:multiLevelType w:val="hybridMultilevel"/>
    <w:tmpl w:val="F9445E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E600120"/>
    <w:multiLevelType w:val="hybridMultilevel"/>
    <w:tmpl w:val="77D0EF78"/>
    <w:lvl w:ilvl="0" w:tplc="ED3E1DE0">
      <w:start w:val="1"/>
      <w:numFmt w:val="upperRoman"/>
      <w:lvlText w:val="%1."/>
      <w:lvlJc w:val="left"/>
      <w:pPr>
        <w:ind w:left="1140" w:hanging="72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15:restartNumberingAfterBreak="0">
    <w:nsid w:val="5B4B11A7"/>
    <w:multiLevelType w:val="hybridMultilevel"/>
    <w:tmpl w:val="90FA36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7294D17"/>
    <w:multiLevelType w:val="hybridMultilevel"/>
    <w:tmpl w:val="556EED84"/>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2" w15:restartNumberingAfterBreak="0">
    <w:nsid w:val="6AEB0D56"/>
    <w:multiLevelType w:val="hybridMultilevel"/>
    <w:tmpl w:val="31F4A8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7887065"/>
    <w:multiLevelType w:val="hybridMultilevel"/>
    <w:tmpl w:val="818C5E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9"/>
  </w:num>
  <w:num w:numId="5">
    <w:abstractNumId w:val="2"/>
  </w:num>
  <w:num w:numId="6">
    <w:abstractNumId w:val="7"/>
  </w:num>
  <w:num w:numId="7">
    <w:abstractNumId w:val="6"/>
  </w:num>
  <w:num w:numId="8">
    <w:abstractNumId w:val="12"/>
  </w:num>
  <w:num w:numId="9">
    <w:abstractNumId w:val="0"/>
  </w:num>
  <w:num w:numId="10">
    <w:abstractNumId w:val="1"/>
  </w:num>
  <w:num w:numId="11">
    <w:abstractNumId w:val="1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D5"/>
    <w:rsid w:val="000568F7"/>
    <w:rsid w:val="000E3397"/>
    <w:rsid w:val="00114B43"/>
    <w:rsid w:val="001903A4"/>
    <w:rsid w:val="002C6281"/>
    <w:rsid w:val="00316299"/>
    <w:rsid w:val="0032602A"/>
    <w:rsid w:val="003355F9"/>
    <w:rsid w:val="003566E3"/>
    <w:rsid w:val="00375826"/>
    <w:rsid w:val="003A300C"/>
    <w:rsid w:val="00437A1F"/>
    <w:rsid w:val="00473457"/>
    <w:rsid w:val="004A1C37"/>
    <w:rsid w:val="004B4BA4"/>
    <w:rsid w:val="0052597C"/>
    <w:rsid w:val="005741AA"/>
    <w:rsid w:val="005C7888"/>
    <w:rsid w:val="00643EE1"/>
    <w:rsid w:val="00692B43"/>
    <w:rsid w:val="0070791B"/>
    <w:rsid w:val="00710244"/>
    <w:rsid w:val="00731806"/>
    <w:rsid w:val="008C4A06"/>
    <w:rsid w:val="00926DB7"/>
    <w:rsid w:val="00972230"/>
    <w:rsid w:val="00AE0B82"/>
    <w:rsid w:val="00B4354F"/>
    <w:rsid w:val="00BD2F5B"/>
    <w:rsid w:val="00BE5FBC"/>
    <w:rsid w:val="00BF4CCF"/>
    <w:rsid w:val="00C44BD5"/>
    <w:rsid w:val="00C6220F"/>
    <w:rsid w:val="00DB36C4"/>
    <w:rsid w:val="00DD0713"/>
    <w:rsid w:val="00E00386"/>
    <w:rsid w:val="00E01D9D"/>
    <w:rsid w:val="00E5203A"/>
    <w:rsid w:val="00E52DEC"/>
    <w:rsid w:val="00E92234"/>
    <w:rsid w:val="00EC144E"/>
    <w:rsid w:val="00EF6B38"/>
    <w:rsid w:val="00EF6EB9"/>
    <w:rsid w:val="00F63F15"/>
    <w:rsid w:val="00F837DC"/>
    <w:rsid w:val="00F95A8B"/>
    <w:rsid w:val="00FC30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E85B-7EE0-45CF-BE72-44122C49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B43"/>
    <w:pPr>
      <w:ind w:left="720"/>
      <w:contextualSpacing/>
    </w:pPr>
  </w:style>
  <w:style w:type="paragraph" w:styleId="a4">
    <w:name w:val="header"/>
    <w:basedOn w:val="a"/>
    <w:link w:val="a5"/>
    <w:uiPriority w:val="99"/>
    <w:unhideWhenUsed/>
    <w:rsid w:val="00FC30C7"/>
    <w:pPr>
      <w:tabs>
        <w:tab w:val="center" w:pos="4536"/>
        <w:tab w:val="right" w:pos="9072"/>
      </w:tabs>
      <w:spacing w:after="0" w:line="240" w:lineRule="auto"/>
    </w:pPr>
  </w:style>
  <w:style w:type="character" w:customStyle="1" w:styleId="a5">
    <w:name w:val="Горен колонтитул Знак"/>
    <w:basedOn w:val="a0"/>
    <w:link w:val="a4"/>
    <w:uiPriority w:val="99"/>
    <w:rsid w:val="00FC30C7"/>
  </w:style>
  <w:style w:type="paragraph" w:styleId="a6">
    <w:name w:val="footer"/>
    <w:basedOn w:val="a"/>
    <w:link w:val="a7"/>
    <w:uiPriority w:val="99"/>
    <w:unhideWhenUsed/>
    <w:rsid w:val="00FC30C7"/>
    <w:pPr>
      <w:tabs>
        <w:tab w:val="center" w:pos="4536"/>
        <w:tab w:val="right" w:pos="9072"/>
      </w:tabs>
      <w:spacing w:after="0" w:line="240" w:lineRule="auto"/>
    </w:pPr>
  </w:style>
  <w:style w:type="character" w:customStyle="1" w:styleId="a7">
    <w:name w:val="Долен колонтитул Знак"/>
    <w:basedOn w:val="a0"/>
    <w:link w:val="a6"/>
    <w:uiPriority w:val="99"/>
    <w:rsid w:val="00FC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330">
      <w:bodyDiv w:val="1"/>
      <w:marLeft w:val="0"/>
      <w:marRight w:val="0"/>
      <w:marTop w:val="0"/>
      <w:marBottom w:val="0"/>
      <w:divBdr>
        <w:top w:val="none" w:sz="0" w:space="0" w:color="auto"/>
        <w:left w:val="none" w:sz="0" w:space="0" w:color="auto"/>
        <w:bottom w:val="none" w:sz="0" w:space="0" w:color="auto"/>
        <w:right w:val="none" w:sz="0" w:space="0" w:color="auto"/>
      </w:divBdr>
    </w:div>
    <w:div w:id="10903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D230-4D3B-4032-A2C9-B8159FCE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2451</Words>
  <Characters>13974</Characters>
  <Application>Microsoft Office Word</Application>
  <DocSecurity>0</DocSecurity>
  <Lines>116</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Nataliq</dc:creator>
  <cp:keywords/>
  <dc:description/>
  <cp:lastModifiedBy>Vitan</cp:lastModifiedBy>
  <cp:revision>9</cp:revision>
  <dcterms:created xsi:type="dcterms:W3CDTF">2019-07-28T15:14:00Z</dcterms:created>
  <dcterms:modified xsi:type="dcterms:W3CDTF">2019-08-06T08:13:00Z</dcterms:modified>
</cp:coreProperties>
</file>